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D3C3" w14:textId="77777777" w:rsidR="00610703" w:rsidRDefault="00566544">
      <w:pPr>
        <w:spacing w:before="77" w:line="322" w:lineRule="exact"/>
        <w:ind w:left="4791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</w:p>
    <w:p w14:paraId="61CDB433" w14:textId="77777777" w:rsidR="003C02F5" w:rsidRDefault="00CB23CE" w:rsidP="003C02F5">
      <w:pPr>
        <w:pStyle w:val="a3"/>
        <w:spacing w:before="5"/>
        <w:ind w:left="0" w:firstLine="0"/>
        <w:jc w:val="center"/>
        <w:rPr>
          <w:b/>
          <w:bCs/>
          <w:sz w:val="24"/>
          <w:szCs w:val="24"/>
        </w:rPr>
      </w:pPr>
      <w:r w:rsidRPr="009B5B6E">
        <w:rPr>
          <w:b/>
          <w:bCs/>
          <w:sz w:val="28"/>
          <w:szCs w:val="22"/>
        </w:rPr>
        <w:t xml:space="preserve"> </w:t>
      </w:r>
      <w:r w:rsidR="003C02F5" w:rsidRPr="003C02F5">
        <w:rPr>
          <w:b/>
          <w:bCs/>
          <w:sz w:val="24"/>
          <w:szCs w:val="24"/>
        </w:rPr>
        <w:t xml:space="preserve">Редактирование генома. Цели и задачи технологии редактирования генома. </w:t>
      </w:r>
    </w:p>
    <w:p w14:paraId="6BCEE66D" w14:textId="179FA01A" w:rsidR="006470CF" w:rsidRPr="00915349" w:rsidRDefault="003C02F5" w:rsidP="003C02F5">
      <w:pPr>
        <w:pStyle w:val="a3"/>
        <w:spacing w:before="5"/>
        <w:ind w:left="0" w:firstLine="0"/>
        <w:jc w:val="center"/>
        <w:rPr>
          <w:b/>
          <w:bCs/>
          <w:color w:val="000000" w:themeColor="text1"/>
          <w:sz w:val="24"/>
          <w:szCs w:val="24"/>
        </w:rPr>
      </w:pPr>
      <w:r w:rsidRPr="003C02F5">
        <w:rPr>
          <w:b/>
          <w:bCs/>
          <w:sz w:val="24"/>
          <w:szCs w:val="24"/>
        </w:rPr>
        <w:t>Эволюция методов редактирования генома.</w:t>
      </w:r>
    </w:p>
    <w:p w14:paraId="36E76CE1" w14:textId="77777777" w:rsidR="00CB23CE" w:rsidRDefault="00CB23CE" w:rsidP="00CB23CE">
      <w:pPr>
        <w:pStyle w:val="a3"/>
        <w:spacing w:before="5"/>
        <w:ind w:left="0" w:firstLine="0"/>
        <w:jc w:val="center"/>
        <w:rPr>
          <w:b/>
          <w:sz w:val="29"/>
        </w:rPr>
      </w:pPr>
    </w:p>
    <w:p w14:paraId="6748BE71" w14:textId="71D65FFE" w:rsidR="00610703" w:rsidRDefault="00566544">
      <w:pPr>
        <w:pStyle w:val="a3"/>
        <w:ind w:right="12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 w:rsidR="006470CF">
        <w:rPr>
          <w:spacing w:val="1"/>
        </w:rPr>
        <w:t xml:space="preserve">обучающихся </w:t>
      </w:r>
      <w:r>
        <w:t>с</w:t>
      </w:r>
      <w:r w:rsidR="00915349">
        <w:t xml:space="preserve"> цел</w:t>
      </w:r>
      <w:r w:rsidR="00E63BEA">
        <w:t>ь</w:t>
      </w:r>
      <w:r w:rsidR="00915349">
        <w:t>ю</w:t>
      </w:r>
      <w:r w:rsidR="00E63BEA">
        <w:t>,</w:t>
      </w:r>
      <w:r w:rsidR="00915349">
        <w:t xml:space="preserve"> задачами и</w:t>
      </w:r>
      <w:r>
        <w:rPr>
          <w:spacing w:val="1"/>
        </w:rPr>
        <w:t xml:space="preserve"> </w:t>
      </w:r>
      <w:r w:rsidR="00CF23A3">
        <w:t>эволюцией геномных технологий</w:t>
      </w:r>
      <w:r>
        <w:t>.</w:t>
      </w:r>
    </w:p>
    <w:p w14:paraId="60AD3472" w14:textId="77359929" w:rsidR="006470CF" w:rsidRDefault="006470CF">
      <w:pPr>
        <w:pStyle w:val="a3"/>
        <w:spacing w:before="1"/>
        <w:ind w:right="117"/>
        <w:rPr>
          <w:i/>
          <w:spacing w:val="-1"/>
        </w:rPr>
      </w:pPr>
      <w:r>
        <w:rPr>
          <w:i/>
          <w:spacing w:val="-1"/>
        </w:rPr>
        <w:t xml:space="preserve">1. </w:t>
      </w:r>
      <w:r w:rsidRPr="006470CF">
        <w:rPr>
          <w:i/>
          <w:spacing w:val="-1"/>
        </w:rPr>
        <w:t xml:space="preserve">Технологии геномного редактирования </w:t>
      </w:r>
    </w:p>
    <w:p w14:paraId="684C5C00" w14:textId="1B6B1C9E" w:rsidR="006470CF" w:rsidRDefault="006470CF">
      <w:pPr>
        <w:pStyle w:val="a3"/>
        <w:spacing w:before="1"/>
        <w:ind w:right="117"/>
        <w:rPr>
          <w:i/>
          <w:spacing w:val="-1"/>
        </w:rPr>
      </w:pPr>
      <w:r>
        <w:rPr>
          <w:i/>
          <w:spacing w:val="-1"/>
        </w:rPr>
        <w:t xml:space="preserve">2. </w:t>
      </w:r>
      <w:r w:rsidRPr="006470CF">
        <w:rPr>
          <w:i/>
          <w:spacing w:val="-1"/>
        </w:rPr>
        <w:t xml:space="preserve">Как работает геномное редактирование? </w:t>
      </w:r>
    </w:p>
    <w:p w14:paraId="69D449DA" w14:textId="39D11CF9" w:rsidR="006470CF" w:rsidRDefault="006470CF">
      <w:pPr>
        <w:pStyle w:val="a3"/>
        <w:spacing w:before="1"/>
        <w:ind w:right="117"/>
        <w:rPr>
          <w:i/>
          <w:spacing w:val="-1"/>
        </w:rPr>
      </w:pPr>
      <w:r>
        <w:rPr>
          <w:i/>
          <w:spacing w:val="-1"/>
        </w:rPr>
        <w:t xml:space="preserve">3. </w:t>
      </w:r>
      <w:r w:rsidRPr="006470CF">
        <w:rPr>
          <w:i/>
          <w:spacing w:val="-1"/>
        </w:rPr>
        <w:t>История развития инструментов для геномного редактирования</w:t>
      </w:r>
      <w:r>
        <w:rPr>
          <w:i/>
          <w:spacing w:val="-1"/>
        </w:rPr>
        <w:t>.</w:t>
      </w:r>
      <w:r w:rsidRPr="006470CF">
        <w:rPr>
          <w:i/>
          <w:spacing w:val="-1"/>
        </w:rPr>
        <w:t xml:space="preserve"> </w:t>
      </w:r>
    </w:p>
    <w:p w14:paraId="076241FC" w14:textId="5B691158" w:rsidR="0056539E" w:rsidRDefault="006470CF" w:rsidP="0056539E">
      <w:pPr>
        <w:pStyle w:val="a3"/>
        <w:spacing w:before="1"/>
        <w:ind w:right="117"/>
        <w:rPr>
          <w:i/>
          <w:spacing w:val="-1"/>
        </w:rPr>
      </w:pPr>
      <w:r>
        <w:rPr>
          <w:i/>
          <w:spacing w:val="-1"/>
        </w:rPr>
        <w:t>4. Генная инженерия и генная</w:t>
      </w:r>
      <w:r w:rsidR="003F1E17">
        <w:rPr>
          <w:i/>
          <w:spacing w:val="-1"/>
        </w:rPr>
        <w:t xml:space="preserve"> </w:t>
      </w:r>
      <w:r>
        <w:rPr>
          <w:i/>
          <w:spacing w:val="-1"/>
        </w:rPr>
        <w:t>терапия.</w:t>
      </w:r>
    </w:p>
    <w:p w14:paraId="429AB361" w14:textId="77777777" w:rsidR="0056539E" w:rsidRPr="003F1E17" w:rsidRDefault="0056539E" w:rsidP="0056539E">
      <w:pPr>
        <w:pStyle w:val="a3"/>
        <w:spacing w:before="1"/>
        <w:ind w:right="117"/>
        <w:rPr>
          <w:i/>
          <w:sz w:val="28"/>
          <w:szCs w:val="28"/>
        </w:rPr>
      </w:pPr>
      <w:r w:rsidRPr="003F1E17">
        <w:rPr>
          <w:i/>
          <w:spacing w:val="-1"/>
          <w:sz w:val="28"/>
          <w:szCs w:val="28"/>
        </w:rPr>
        <w:t xml:space="preserve">5. </w:t>
      </w:r>
      <w:r w:rsidRPr="003F1E17">
        <w:rPr>
          <w:i/>
          <w:sz w:val="28"/>
          <w:szCs w:val="28"/>
        </w:rPr>
        <w:t xml:space="preserve">История развития методов редактирования генома. </w:t>
      </w:r>
    </w:p>
    <w:p w14:paraId="4AE8D315" w14:textId="77777777" w:rsidR="00915349" w:rsidRDefault="00915349" w:rsidP="00915349">
      <w:pPr>
        <w:pStyle w:val="a3"/>
        <w:spacing w:before="1"/>
        <w:ind w:right="117"/>
        <w:rPr>
          <w:i/>
          <w:spacing w:val="-1"/>
        </w:rPr>
      </w:pPr>
    </w:p>
    <w:p w14:paraId="7C8966EE" w14:textId="10EC4347" w:rsidR="00915349" w:rsidRPr="00915349" w:rsidRDefault="00915349" w:rsidP="00915349">
      <w:pPr>
        <w:pStyle w:val="a3"/>
        <w:spacing w:before="1"/>
        <w:ind w:right="117"/>
        <w:rPr>
          <w:i/>
          <w:spacing w:val="-1"/>
        </w:rPr>
      </w:pPr>
      <w:r w:rsidRPr="00915349">
        <w:rPr>
          <w:i/>
          <w:spacing w:val="-1"/>
        </w:rPr>
        <w:t xml:space="preserve">Редактирование генома </w:t>
      </w:r>
      <w:r w:rsidRPr="00915349">
        <w:rPr>
          <w:iCs/>
          <w:spacing w:val="-1"/>
        </w:rPr>
        <w:t>– это намеренное внесение конкретных изменений в последовательность ДНК живых клеток или организма. В более широком смысле под этим термином понимают любые направленные манипуляции с геномами живых объектов</w:t>
      </w:r>
      <w:r w:rsidR="00E63BEA">
        <w:rPr>
          <w:iCs/>
          <w:spacing w:val="-1"/>
        </w:rPr>
        <w:t>.</w:t>
      </w:r>
    </w:p>
    <w:p w14:paraId="08811506" w14:textId="002496D1" w:rsidR="00915349" w:rsidRPr="00915349" w:rsidRDefault="00915349" w:rsidP="00915349">
      <w:pPr>
        <w:pStyle w:val="a3"/>
        <w:spacing w:before="1"/>
        <w:ind w:right="117"/>
        <w:rPr>
          <w:iCs/>
          <w:spacing w:val="-1"/>
        </w:rPr>
      </w:pPr>
      <w:r w:rsidRPr="00915349">
        <w:rPr>
          <w:iCs/>
          <w:spacing w:val="-1"/>
        </w:rPr>
        <w:t xml:space="preserve">Разработка эффективных и надёжных методов </w:t>
      </w:r>
      <w:r>
        <w:rPr>
          <w:iCs/>
          <w:spacing w:val="-1"/>
        </w:rPr>
        <w:t>геномного</w:t>
      </w:r>
      <w:r w:rsidRPr="00915349">
        <w:rPr>
          <w:iCs/>
          <w:spacing w:val="-1"/>
        </w:rPr>
        <w:t xml:space="preserve"> редактирования –</w:t>
      </w:r>
      <w:r>
        <w:rPr>
          <w:iCs/>
          <w:spacing w:val="-1"/>
        </w:rPr>
        <w:t xml:space="preserve"> </w:t>
      </w:r>
      <w:r w:rsidRPr="00915349">
        <w:rPr>
          <w:b/>
          <w:bCs/>
          <w:iCs/>
          <w:spacing w:val="-1"/>
        </w:rPr>
        <w:t>цель специалистов</w:t>
      </w:r>
      <w:r w:rsidRPr="00915349">
        <w:rPr>
          <w:iCs/>
          <w:spacing w:val="-1"/>
        </w:rPr>
        <w:t xml:space="preserve"> в области биологии и медицины. </w:t>
      </w:r>
    </w:p>
    <w:p w14:paraId="5B103FF9" w14:textId="2F477F31" w:rsidR="00915349" w:rsidRPr="00915349" w:rsidRDefault="00915349" w:rsidP="00915349">
      <w:pPr>
        <w:pStyle w:val="a3"/>
        <w:spacing w:before="1"/>
        <w:ind w:right="117"/>
        <w:rPr>
          <w:i/>
          <w:spacing w:val="-1"/>
        </w:rPr>
      </w:pPr>
      <w:r w:rsidRPr="00915349">
        <w:rPr>
          <w:i/>
          <w:spacing w:val="-1"/>
        </w:rPr>
        <w:t>Задачи технологии редактирования генома:</w:t>
      </w:r>
    </w:p>
    <w:p w14:paraId="19732786" w14:textId="1A422245" w:rsidR="00915349" w:rsidRPr="00915349" w:rsidRDefault="00915349" w:rsidP="00915349">
      <w:pPr>
        <w:pStyle w:val="a3"/>
        <w:spacing w:before="1"/>
        <w:ind w:right="117"/>
        <w:rPr>
          <w:iCs/>
          <w:spacing w:val="-1"/>
        </w:rPr>
      </w:pPr>
      <w:r>
        <w:rPr>
          <w:iCs/>
          <w:spacing w:val="-1"/>
        </w:rPr>
        <w:t xml:space="preserve">- </w:t>
      </w:r>
      <w:r w:rsidRPr="00915349">
        <w:rPr>
          <w:iCs/>
          <w:spacing w:val="-1"/>
        </w:rPr>
        <w:t>Функциональный скрининг генов,</w:t>
      </w:r>
    </w:p>
    <w:p w14:paraId="71C00104" w14:textId="2E16EDC1" w:rsidR="00915349" w:rsidRPr="00915349" w:rsidRDefault="00915349" w:rsidP="00915349">
      <w:pPr>
        <w:pStyle w:val="a3"/>
        <w:spacing w:before="1"/>
        <w:ind w:right="117"/>
        <w:rPr>
          <w:iCs/>
          <w:spacing w:val="-1"/>
        </w:rPr>
      </w:pPr>
      <w:r>
        <w:rPr>
          <w:iCs/>
          <w:spacing w:val="-1"/>
        </w:rPr>
        <w:t xml:space="preserve">- </w:t>
      </w:r>
      <w:r w:rsidRPr="00915349">
        <w:rPr>
          <w:iCs/>
          <w:spacing w:val="-1"/>
        </w:rPr>
        <w:t>Изучение механизмов генетических заболеваний,</w:t>
      </w:r>
    </w:p>
    <w:p w14:paraId="6DF3DF46" w14:textId="1ABD9D86" w:rsidR="00915349" w:rsidRPr="00915349" w:rsidRDefault="00915349" w:rsidP="00915349">
      <w:pPr>
        <w:pStyle w:val="a3"/>
        <w:spacing w:before="1"/>
        <w:ind w:right="117"/>
        <w:rPr>
          <w:iCs/>
          <w:spacing w:val="-1"/>
        </w:rPr>
      </w:pPr>
      <w:r>
        <w:rPr>
          <w:iCs/>
          <w:spacing w:val="-1"/>
        </w:rPr>
        <w:t xml:space="preserve">- </w:t>
      </w:r>
      <w:r w:rsidRPr="00915349">
        <w:rPr>
          <w:iCs/>
          <w:spacing w:val="-1"/>
        </w:rPr>
        <w:t>Разработка методов генной терапии,</w:t>
      </w:r>
    </w:p>
    <w:p w14:paraId="3FC98521" w14:textId="75EFD51C" w:rsidR="00915349" w:rsidRPr="00915349" w:rsidRDefault="00915349" w:rsidP="00915349">
      <w:pPr>
        <w:pStyle w:val="a3"/>
        <w:spacing w:before="1"/>
        <w:ind w:right="117"/>
        <w:rPr>
          <w:iCs/>
          <w:spacing w:val="-1"/>
        </w:rPr>
      </w:pPr>
      <w:r>
        <w:rPr>
          <w:iCs/>
          <w:spacing w:val="-1"/>
        </w:rPr>
        <w:t xml:space="preserve">- </w:t>
      </w:r>
      <w:r w:rsidRPr="00915349">
        <w:rPr>
          <w:iCs/>
          <w:spacing w:val="-1"/>
        </w:rPr>
        <w:t>Поиск мишеней для лечения заболеваний,</w:t>
      </w:r>
    </w:p>
    <w:p w14:paraId="310510D7" w14:textId="1089B051" w:rsidR="00915349" w:rsidRPr="00915349" w:rsidRDefault="00915349" w:rsidP="00915349">
      <w:pPr>
        <w:pStyle w:val="a3"/>
        <w:spacing w:before="1"/>
        <w:ind w:right="117"/>
        <w:rPr>
          <w:iCs/>
          <w:spacing w:val="-1"/>
        </w:rPr>
      </w:pPr>
      <w:r>
        <w:rPr>
          <w:iCs/>
          <w:spacing w:val="-1"/>
        </w:rPr>
        <w:t xml:space="preserve">- </w:t>
      </w:r>
      <w:r w:rsidRPr="00915349">
        <w:rPr>
          <w:iCs/>
          <w:spacing w:val="-1"/>
        </w:rPr>
        <w:t>Получение мутантных модельных объектов для исследований заболеваний человека,</w:t>
      </w:r>
    </w:p>
    <w:p w14:paraId="2A63D762" w14:textId="181265ED" w:rsidR="00915349" w:rsidRPr="00915349" w:rsidRDefault="00915349" w:rsidP="00915349">
      <w:pPr>
        <w:pStyle w:val="a3"/>
        <w:spacing w:before="1"/>
        <w:ind w:right="117"/>
        <w:rPr>
          <w:iCs/>
          <w:spacing w:val="-1"/>
        </w:rPr>
      </w:pPr>
      <w:r>
        <w:rPr>
          <w:iCs/>
          <w:spacing w:val="-1"/>
        </w:rPr>
        <w:t xml:space="preserve">- </w:t>
      </w:r>
      <w:r w:rsidRPr="00915349">
        <w:rPr>
          <w:iCs/>
          <w:spacing w:val="-1"/>
        </w:rPr>
        <w:t>Получение линий растений и животных, способных синтезировать белки человека или обладающих новыми ценными свойствами и признаками,</w:t>
      </w:r>
    </w:p>
    <w:p w14:paraId="71EFB4AB" w14:textId="7BB8EB37" w:rsidR="00915349" w:rsidRDefault="00915349" w:rsidP="00915349">
      <w:pPr>
        <w:pStyle w:val="a3"/>
        <w:spacing w:before="1"/>
        <w:ind w:right="117"/>
        <w:rPr>
          <w:iCs/>
          <w:spacing w:val="-1"/>
        </w:rPr>
      </w:pPr>
      <w:r>
        <w:rPr>
          <w:iCs/>
          <w:spacing w:val="-1"/>
        </w:rPr>
        <w:t xml:space="preserve">- </w:t>
      </w:r>
      <w:r w:rsidRPr="00915349">
        <w:rPr>
          <w:iCs/>
          <w:spacing w:val="-1"/>
        </w:rPr>
        <w:t>Создание клеточных моделей для поиска и доклинического исследования новых лекарственных средств.</w:t>
      </w:r>
    </w:p>
    <w:p w14:paraId="52179F7F" w14:textId="77777777" w:rsidR="00915349" w:rsidRPr="00915349" w:rsidRDefault="00915349" w:rsidP="00915349">
      <w:pPr>
        <w:pStyle w:val="a3"/>
        <w:spacing w:before="1"/>
        <w:ind w:right="117"/>
        <w:rPr>
          <w:iCs/>
          <w:spacing w:val="-1"/>
        </w:rPr>
      </w:pPr>
    </w:p>
    <w:p w14:paraId="01769A60" w14:textId="60F6AA4A" w:rsidR="006470CF" w:rsidRPr="006470CF" w:rsidRDefault="006470CF" w:rsidP="00915349">
      <w:pPr>
        <w:pStyle w:val="a3"/>
        <w:spacing w:before="1"/>
        <w:ind w:right="117"/>
        <w:rPr>
          <w:iCs/>
          <w:spacing w:val="-1"/>
        </w:rPr>
      </w:pPr>
      <w:r w:rsidRPr="006470CF">
        <w:rPr>
          <w:i/>
          <w:spacing w:val="-1"/>
        </w:rPr>
        <w:t>Технологии геномного редактирования</w:t>
      </w:r>
      <w:r>
        <w:rPr>
          <w:i/>
          <w:spacing w:val="-1"/>
        </w:rPr>
        <w:t xml:space="preserve">. </w:t>
      </w:r>
      <w:r w:rsidRPr="006470CF">
        <w:rPr>
          <w:iCs/>
          <w:spacing w:val="-1"/>
        </w:rPr>
        <w:t>Геномное редактирование является одним из самых востребованных методов направленного изменения экспрессии генов в исследованиях по изучению роли отдельных генов и разработке новых подходов к терапии заболеваний. Методы геномного редактирования активно применяются в фундаментальных и прикладных исследованиях.</w:t>
      </w:r>
    </w:p>
    <w:p w14:paraId="1EA528FC" w14:textId="73CE54A8" w:rsidR="006470CF" w:rsidRPr="006470CF" w:rsidRDefault="006470CF" w:rsidP="006470CF">
      <w:pPr>
        <w:pStyle w:val="a3"/>
        <w:spacing w:before="1"/>
        <w:ind w:right="117"/>
        <w:rPr>
          <w:iCs/>
          <w:spacing w:val="-1"/>
        </w:rPr>
      </w:pPr>
      <w:r w:rsidRPr="006470CF">
        <w:rPr>
          <w:i/>
          <w:spacing w:val="-1"/>
        </w:rPr>
        <w:t>Как работает геномное редактирование?</w:t>
      </w:r>
      <w:r w:rsidRPr="006470CF">
        <w:t xml:space="preserve"> </w:t>
      </w:r>
      <w:r w:rsidRPr="006470CF">
        <w:rPr>
          <w:iCs/>
          <w:spacing w:val="-1"/>
        </w:rPr>
        <w:t>Редактирование генома — это процесс нацеленного изменения генетического кода организма. Базовый принцип геномного редактирования основан на внесении разрывов в структуру ДНК.</w:t>
      </w:r>
      <w:r>
        <w:rPr>
          <w:iCs/>
          <w:spacing w:val="-1"/>
        </w:rPr>
        <w:t xml:space="preserve"> </w:t>
      </w:r>
      <w:r w:rsidRPr="006470CF">
        <w:rPr>
          <w:iCs/>
          <w:spacing w:val="-1"/>
        </w:rPr>
        <w:t>В этом процессе участвуют специальные ферменты – нуклеазы. При этом специфичное действие нуклеаз в целевых областях генома осуществляется за счет направляющей нуклеотидной последовательности или специальных ДНК-связывающих доменов.</w:t>
      </w:r>
      <w:r>
        <w:rPr>
          <w:iCs/>
          <w:spacing w:val="-1"/>
        </w:rPr>
        <w:t xml:space="preserve"> </w:t>
      </w:r>
      <w:r w:rsidRPr="006470CF">
        <w:rPr>
          <w:iCs/>
          <w:spacing w:val="-1"/>
        </w:rPr>
        <w:t xml:space="preserve">Редактирование может осуществляться несколькими способами. Наиболее распространённый — это </w:t>
      </w:r>
      <w:r w:rsidRPr="006470CF">
        <w:rPr>
          <w:iCs/>
          <w:spacing w:val="-1"/>
        </w:rPr>
        <w:lastRenderedPageBreak/>
        <w:t xml:space="preserve">внесение </w:t>
      </w:r>
      <w:proofErr w:type="spellStart"/>
      <w:r w:rsidRPr="006470CF">
        <w:rPr>
          <w:iCs/>
          <w:spacing w:val="-1"/>
        </w:rPr>
        <w:t>двухцепочечных</w:t>
      </w:r>
      <w:proofErr w:type="spellEnd"/>
      <w:r w:rsidRPr="006470CF">
        <w:rPr>
          <w:iCs/>
          <w:spacing w:val="-1"/>
        </w:rPr>
        <w:t xml:space="preserve"> разрывов, которые устраняются системой репарации по механизму негомологичного соединения концов или гомологичной рекомбинации. В таком случае негомологичное соединение концов обычно приводит к удалению протяженных участков или интеграции случайных фрагментов ДНК.</w:t>
      </w:r>
      <w:r>
        <w:rPr>
          <w:iCs/>
          <w:spacing w:val="-1"/>
        </w:rPr>
        <w:t xml:space="preserve"> </w:t>
      </w:r>
      <w:r w:rsidRPr="006470CF">
        <w:rPr>
          <w:iCs/>
          <w:spacing w:val="-1"/>
        </w:rPr>
        <w:t>Подобные мутации позволяют получить «нокаут» гена, что означает полную и необратимую остановку его экспрессии в клетке. Гомологичная рекомбинация более сложный процесс, который требует наличия «матрицы» для репарации с участками, комплементарными последовательности нуклеотидов, фланкирующих сайт направленного гидролиза.</w:t>
      </w:r>
    </w:p>
    <w:p w14:paraId="062A9E20" w14:textId="799AF622" w:rsidR="0056539E" w:rsidRPr="0056539E" w:rsidRDefault="0056539E" w:rsidP="0056539E">
      <w:pPr>
        <w:pStyle w:val="a3"/>
        <w:spacing w:before="1"/>
        <w:ind w:right="117"/>
        <w:rPr>
          <w:iCs/>
          <w:spacing w:val="-1"/>
        </w:rPr>
      </w:pPr>
      <w:r>
        <w:rPr>
          <w:i/>
          <w:spacing w:val="-1"/>
        </w:rPr>
        <w:t xml:space="preserve">Эволюция </w:t>
      </w:r>
      <w:r w:rsidRPr="0056539E">
        <w:rPr>
          <w:i/>
          <w:spacing w:val="-1"/>
        </w:rPr>
        <w:t xml:space="preserve">методов редактирования генома. </w:t>
      </w:r>
      <w:r w:rsidRPr="0056539E">
        <w:rPr>
          <w:iCs/>
          <w:spacing w:val="-1"/>
        </w:rPr>
        <w:t>Биоразнообразие всего Живого есть результат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бесчисленных эволюционных преобразований первых</w:t>
      </w:r>
      <w:r>
        <w:rPr>
          <w:iCs/>
          <w:spacing w:val="-1"/>
        </w:rPr>
        <w:t xml:space="preserve"> </w:t>
      </w:r>
      <w:proofErr w:type="spellStart"/>
      <w:r w:rsidRPr="0056539E">
        <w:rPr>
          <w:iCs/>
          <w:spacing w:val="-1"/>
        </w:rPr>
        <w:t>паорганизмов</w:t>
      </w:r>
      <w:proofErr w:type="spellEnd"/>
      <w:r w:rsidRPr="0056539E">
        <w:rPr>
          <w:iCs/>
          <w:spacing w:val="-1"/>
        </w:rPr>
        <w:t>, первоосновой которых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(преобразований) являются неизбежно происходящие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спонтанные мутации, вызываемые нарушениями</w:t>
      </w:r>
      <w:r>
        <w:rPr>
          <w:iCs/>
          <w:spacing w:val="-1"/>
        </w:rPr>
        <w:t xml:space="preserve"> </w:t>
      </w:r>
      <w:proofErr w:type="gramStart"/>
      <w:r w:rsidRPr="0056539E">
        <w:rPr>
          <w:iCs/>
          <w:spacing w:val="-1"/>
        </w:rPr>
        <w:t>различных биологических процессов</w:t>
      </w:r>
      <w:proofErr w:type="gramEnd"/>
      <w:r w:rsidRPr="0056539E">
        <w:rPr>
          <w:iCs/>
          <w:spacing w:val="-1"/>
        </w:rPr>
        <w:t xml:space="preserve"> среди которых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— репликация ДНК, репарация ДНК, генетическая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рекомбинация, ведущие, в том числе, к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видообразованию. Считается, что частота таких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мутаций в зависимости от организма (особенностей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его генетического аппарата), особенностей участка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ДНК может варьировать от 10-9 до 10-12 на нуклеотид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за одну клеточную генерацию. Но помимо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спонтанных, происходят еще и вызванные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различными воздействиями физических факторов и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химических агентов индуцированные мутации,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частота которых в зависимости от силы воздействия</w:t>
      </w:r>
      <w:r w:rsidRPr="0056539E">
        <w:t xml:space="preserve"> </w:t>
      </w:r>
      <w:r w:rsidRPr="0056539E">
        <w:rPr>
          <w:iCs/>
          <w:spacing w:val="-1"/>
        </w:rPr>
        <w:t>может различаться в очень широких пределах,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достигая весьма заметных величин. Однако места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возникновения таких индуцированных мутаций носят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случайный характер и до некоторой степени зависят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от типа мутагена и типа вызываемого им воздействия,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избирательно нарушая те или иные азотистые</w:t>
      </w:r>
      <w:r>
        <w:rPr>
          <w:iCs/>
          <w:spacing w:val="-1"/>
        </w:rPr>
        <w:t xml:space="preserve"> </w:t>
      </w:r>
      <w:r w:rsidRPr="0056539E">
        <w:rPr>
          <w:iCs/>
          <w:spacing w:val="-1"/>
        </w:rPr>
        <w:t>основания в ДНК, или сами цепи ДНК. При этом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такие мутации могут быть как полезными, так и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вредными и даже летальными. Тем не менее, с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помощью таких случайных индуцированных мутаций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создано, например, большое число сортов культурных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растений, характеризующихся ценными признаками,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отбираемых первоначально по желательному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фенотипу. Эти подходы сейчас можно назвать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неосознанным редактированием геномов высших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организмов, хотя все же любой процесс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редактирования обычно связывают исключительно с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исправлением каких-то плохих мест, будь это в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 xml:space="preserve">геноме или в </w:t>
      </w:r>
      <w:proofErr w:type="spellStart"/>
      <w:r w:rsidRPr="0056539E">
        <w:rPr>
          <w:iCs/>
          <w:spacing w:val="-1"/>
        </w:rPr>
        <w:t>неком</w:t>
      </w:r>
      <w:proofErr w:type="spellEnd"/>
      <w:r w:rsidRPr="0056539E">
        <w:rPr>
          <w:iCs/>
          <w:spacing w:val="-1"/>
        </w:rPr>
        <w:t xml:space="preserve"> тексте. К осознанным же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способам внесения мутаций / редактированию ДНК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следует отнести те, что производятся в конкретных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местах геномов и экспериментатор заранее знает, что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хочет получить на выходе. Увеличение плоидности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организмов можно считать осознанной геномной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мутацией, но ожидаемый эффект плохо предсказуем.</w:t>
      </w:r>
    </w:p>
    <w:p w14:paraId="6BB2284D" w14:textId="122EBF3E" w:rsidR="0056539E" w:rsidRDefault="0056539E" w:rsidP="0028207D">
      <w:pPr>
        <w:pStyle w:val="a3"/>
        <w:spacing w:before="1"/>
        <w:ind w:right="117"/>
        <w:rPr>
          <w:iCs/>
          <w:spacing w:val="-1"/>
        </w:rPr>
      </w:pPr>
      <w:r w:rsidRPr="0056539E">
        <w:rPr>
          <w:iCs/>
          <w:spacing w:val="-1"/>
        </w:rPr>
        <w:t>Настоящие осознанные мутации вызываются, в том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 xml:space="preserve">числе с помощью химерных </w:t>
      </w:r>
      <w:proofErr w:type="spellStart"/>
      <w:r w:rsidRPr="0056539E">
        <w:rPr>
          <w:iCs/>
          <w:spacing w:val="-1"/>
        </w:rPr>
        <w:t>олигонуклеотидов</w:t>
      </w:r>
      <w:proofErr w:type="spellEnd"/>
      <w:r w:rsidRPr="0056539E">
        <w:rPr>
          <w:iCs/>
          <w:spacing w:val="-1"/>
        </w:rPr>
        <w:t>, а в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последние десятилетия к ним прибавились более</w:t>
      </w:r>
      <w:r w:rsidR="0028207D">
        <w:rPr>
          <w:iCs/>
          <w:spacing w:val="-1"/>
        </w:rPr>
        <w:t xml:space="preserve"> </w:t>
      </w:r>
      <w:r w:rsidRPr="0056539E">
        <w:rPr>
          <w:iCs/>
          <w:spacing w:val="-1"/>
        </w:rPr>
        <w:t>совершенные подходы, основанные на действии</w:t>
      </w:r>
      <w:r w:rsidR="0028207D" w:rsidRPr="0028207D">
        <w:t xml:space="preserve"> </w:t>
      </w:r>
      <w:r w:rsidR="0028207D" w:rsidRPr="0028207D">
        <w:rPr>
          <w:iCs/>
          <w:spacing w:val="-1"/>
        </w:rPr>
        <w:t>различных нуклеаз, вносящих разрывы в нужные</w:t>
      </w:r>
      <w:r w:rsidR="0028207D">
        <w:rPr>
          <w:iCs/>
          <w:spacing w:val="-1"/>
        </w:rPr>
        <w:t xml:space="preserve"> </w:t>
      </w:r>
      <w:r w:rsidR="0028207D" w:rsidRPr="0028207D">
        <w:rPr>
          <w:iCs/>
          <w:spacing w:val="-1"/>
        </w:rPr>
        <w:t>места цепей ДНК, что позволило резко повысить</w:t>
      </w:r>
      <w:r w:rsidR="0028207D">
        <w:rPr>
          <w:iCs/>
          <w:spacing w:val="-1"/>
        </w:rPr>
        <w:t xml:space="preserve"> </w:t>
      </w:r>
      <w:r w:rsidR="0028207D" w:rsidRPr="0028207D">
        <w:rPr>
          <w:iCs/>
          <w:spacing w:val="-1"/>
        </w:rPr>
        <w:t>эффективность такого мутагенеза, получившего</w:t>
      </w:r>
      <w:r w:rsidR="0028207D">
        <w:rPr>
          <w:iCs/>
          <w:spacing w:val="-1"/>
        </w:rPr>
        <w:t xml:space="preserve"> </w:t>
      </w:r>
      <w:r w:rsidR="0028207D" w:rsidRPr="0028207D">
        <w:rPr>
          <w:iCs/>
          <w:spacing w:val="-1"/>
        </w:rPr>
        <w:t>название геномного редактирования. Наиболее</w:t>
      </w:r>
      <w:r w:rsidR="0028207D">
        <w:rPr>
          <w:iCs/>
          <w:spacing w:val="-1"/>
        </w:rPr>
        <w:t xml:space="preserve"> </w:t>
      </w:r>
      <w:r w:rsidR="0028207D" w:rsidRPr="0028207D">
        <w:rPr>
          <w:iCs/>
          <w:spacing w:val="-1"/>
        </w:rPr>
        <w:t>мощным методом геномного редактирования недавно</w:t>
      </w:r>
      <w:r w:rsidR="0028207D">
        <w:rPr>
          <w:iCs/>
          <w:spacing w:val="-1"/>
        </w:rPr>
        <w:t xml:space="preserve"> </w:t>
      </w:r>
      <w:r w:rsidR="0028207D" w:rsidRPr="0028207D">
        <w:rPr>
          <w:iCs/>
          <w:spacing w:val="-1"/>
        </w:rPr>
        <w:t>стала CRISPR/</w:t>
      </w:r>
      <w:proofErr w:type="spellStart"/>
      <w:r w:rsidR="0028207D" w:rsidRPr="0028207D">
        <w:rPr>
          <w:iCs/>
          <w:spacing w:val="-1"/>
        </w:rPr>
        <w:t>Cas</w:t>
      </w:r>
      <w:proofErr w:type="spellEnd"/>
      <w:r w:rsidR="0028207D" w:rsidRPr="0028207D">
        <w:rPr>
          <w:iCs/>
          <w:spacing w:val="-1"/>
        </w:rPr>
        <w:t xml:space="preserve"> технология.</w:t>
      </w:r>
    </w:p>
    <w:p w14:paraId="694BFA8C" w14:textId="77777777" w:rsidR="00610703" w:rsidRDefault="00566544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4970DD09" w14:textId="77777777" w:rsidR="00AE6C5F" w:rsidRPr="00AE6C5F" w:rsidRDefault="00AE6C5F" w:rsidP="00AE6C5F">
      <w:pPr>
        <w:pStyle w:val="a3"/>
        <w:rPr>
          <w:szCs w:val="22"/>
        </w:rPr>
      </w:pPr>
      <w:r w:rsidRPr="00AE6C5F">
        <w:rPr>
          <w:szCs w:val="22"/>
        </w:rPr>
        <w:t xml:space="preserve">1. Технологии геномного редактирования </w:t>
      </w:r>
    </w:p>
    <w:p w14:paraId="09DC90B8" w14:textId="77777777" w:rsidR="00AE6C5F" w:rsidRPr="00AE6C5F" w:rsidRDefault="00AE6C5F" w:rsidP="00AE6C5F">
      <w:pPr>
        <w:pStyle w:val="a3"/>
        <w:rPr>
          <w:szCs w:val="22"/>
        </w:rPr>
      </w:pPr>
      <w:r w:rsidRPr="00AE6C5F">
        <w:rPr>
          <w:szCs w:val="22"/>
        </w:rPr>
        <w:t xml:space="preserve">2. Как работает геномное редактирование? </w:t>
      </w:r>
    </w:p>
    <w:p w14:paraId="6DA89AAA" w14:textId="77777777" w:rsidR="00AE6C5F" w:rsidRPr="00AE6C5F" w:rsidRDefault="00AE6C5F" w:rsidP="00AE6C5F">
      <w:pPr>
        <w:pStyle w:val="a3"/>
        <w:rPr>
          <w:szCs w:val="22"/>
        </w:rPr>
      </w:pPr>
      <w:r w:rsidRPr="00AE6C5F">
        <w:rPr>
          <w:szCs w:val="22"/>
        </w:rPr>
        <w:t xml:space="preserve">3. История развития инструментов для геномного редактирования. </w:t>
      </w:r>
    </w:p>
    <w:p w14:paraId="4046A05A" w14:textId="3FE8A75A" w:rsidR="00AE6C5F" w:rsidRDefault="00AE6C5F" w:rsidP="00AE6C5F">
      <w:pPr>
        <w:pStyle w:val="a3"/>
        <w:rPr>
          <w:szCs w:val="22"/>
        </w:rPr>
      </w:pPr>
      <w:r w:rsidRPr="00AE6C5F">
        <w:rPr>
          <w:szCs w:val="22"/>
        </w:rPr>
        <w:t>4. Генная инженерия и генная</w:t>
      </w:r>
      <w:r w:rsidR="003F1E17">
        <w:rPr>
          <w:szCs w:val="22"/>
        </w:rPr>
        <w:t xml:space="preserve"> </w:t>
      </w:r>
      <w:r w:rsidRPr="00AE6C5F">
        <w:rPr>
          <w:szCs w:val="22"/>
        </w:rPr>
        <w:t>терапия.</w:t>
      </w:r>
    </w:p>
    <w:p w14:paraId="3F589BA4" w14:textId="215B227C" w:rsidR="00610703" w:rsidRDefault="00AE6C5F" w:rsidP="00AE6C5F">
      <w:pPr>
        <w:pStyle w:val="a3"/>
        <w:rPr>
          <w:sz w:val="32"/>
        </w:rPr>
      </w:pPr>
      <w:r w:rsidRPr="00AE6C5F">
        <w:rPr>
          <w:szCs w:val="22"/>
        </w:rPr>
        <w:t>5. История развития методов редактирования генома.</w:t>
      </w:r>
    </w:p>
    <w:p w14:paraId="4557BA18" w14:textId="77777777" w:rsidR="00610703" w:rsidRDefault="00610703">
      <w:pPr>
        <w:pStyle w:val="a3"/>
        <w:spacing w:before="7"/>
        <w:ind w:left="0" w:firstLine="0"/>
        <w:jc w:val="left"/>
        <w:rPr>
          <w:sz w:val="28"/>
        </w:rPr>
      </w:pPr>
    </w:p>
    <w:p w14:paraId="518B0A8D" w14:textId="77777777" w:rsidR="00610703" w:rsidRDefault="00566544">
      <w:pPr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2</w:t>
      </w:r>
    </w:p>
    <w:p w14:paraId="61ECD19B" w14:textId="77777777" w:rsidR="00CF23A3" w:rsidRPr="00CF23A3" w:rsidRDefault="00CF23A3" w:rsidP="00CF23A3">
      <w:pPr>
        <w:pStyle w:val="a3"/>
        <w:spacing w:before="3"/>
        <w:jc w:val="center"/>
        <w:rPr>
          <w:b/>
          <w:szCs w:val="22"/>
        </w:rPr>
      </w:pPr>
      <w:r w:rsidRPr="00CF23A3">
        <w:rPr>
          <w:b/>
          <w:szCs w:val="22"/>
        </w:rPr>
        <w:t>Индуцированный мутагенез под действием</w:t>
      </w:r>
    </w:p>
    <w:p w14:paraId="5E20A946" w14:textId="55320126" w:rsidR="00610703" w:rsidRDefault="00CF23A3" w:rsidP="00CF23A3">
      <w:pPr>
        <w:pStyle w:val="a3"/>
        <w:spacing w:before="3"/>
        <w:ind w:left="0" w:firstLine="0"/>
        <w:jc w:val="center"/>
        <w:rPr>
          <w:b/>
          <w:szCs w:val="22"/>
        </w:rPr>
      </w:pPr>
      <w:r w:rsidRPr="00CF23A3">
        <w:rPr>
          <w:b/>
          <w:szCs w:val="22"/>
        </w:rPr>
        <w:t>физических факторов и химических агентов</w:t>
      </w:r>
      <w:r w:rsidR="004F7451" w:rsidRPr="004F7451">
        <w:rPr>
          <w:b/>
          <w:szCs w:val="22"/>
        </w:rPr>
        <w:t>.</w:t>
      </w:r>
    </w:p>
    <w:p w14:paraId="1BEF724D" w14:textId="77777777" w:rsidR="004F7451" w:rsidRDefault="004F7451" w:rsidP="00CB23CE">
      <w:pPr>
        <w:pStyle w:val="a3"/>
        <w:spacing w:before="3"/>
        <w:ind w:left="0" w:firstLine="0"/>
        <w:jc w:val="center"/>
        <w:rPr>
          <w:b/>
          <w:sz w:val="29"/>
        </w:rPr>
      </w:pPr>
    </w:p>
    <w:p w14:paraId="260ACB68" w14:textId="50AC9176" w:rsidR="00610703" w:rsidRDefault="00566544" w:rsidP="00CF23A3">
      <w:pPr>
        <w:pStyle w:val="a3"/>
        <w:spacing w:before="1"/>
        <w:ind w:right="117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 w:rsidR="00CF23A3">
        <w:rPr>
          <w:spacing w:val="1"/>
        </w:rPr>
        <w:t>обучающихся с и</w:t>
      </w:r>
      <w:r w:rsidR="00CF23A3">
        <w:t>ндуцированным мутагенезом под действием физических факторов и химических агентов</w:t>
      </w:r>
      <w:r w:rsidR="004F7451">
        <w:t>.</w:t>
      </w:r>
    </w:p>
    <w:p w14:paraId="1B2400CD" w14:textId="796497C8" w:rsidR="00CF23A3" w:rsidRDefault="00CF23A3" w:rsidP="00CF23A3">
      <w:pPr>
        <w:pStyle w:val="a3"/>
        <w:spacing w:before="1"/>
        <w:ind w:right="123"/>
      </w:pPr>
      <w:r>
        <w:t>В начале XX-го века высказывались предположения о влияния радиации на наследственность, считается, что впервые это было показано только в 1927 г. американским генетиком учеником Т.Х.</w:t>
      </w:r>
      <w:r w:rsidR="00802AB2">
        <w:t xml:space="preserve"> </w:t>
      </w:r>
      <w:r>
        <w:t xml:space="preserve">Моргана Г.К. </w:t>
      </w:r>
      <w:proofErr w:type="spellStart"/>
      <w:r>
        <w:t>Мёллером</w:t>
      </w:r>
      <w:proofErr w:type="spellEnd"/>
      <w:r>
        <w:t>, который продемонстрировал, что при воздействии рентгеновских лучей на дрозофилу в ее генетическом аппарате происходят определенные изменения [</w:t>
      </w:r>
      <w:proofErr w:type="spellStart"/>
      <w:r>
        <w:t>Muller</w:t>
      </w:r>
      <w:proofErr w:type="spellEnd"/>
      <w:r>
        <w:t xml:space="preserve">, 1927]. Позже он стал лауреатом Нобелевской премии по физиологии и медицине 1946 г. «за открытие появления мутаций под влиянием рентгеновского облучения». </w:t>
      </w:r>
      <w:proofErr w:type="spellStart"/>
      <w:r>
        <w:t>Г.К.Мёллер</w:t>
      </w:r>
      <w:proofErr w:type="spellEnd"/>
      <w:r>
        <w:t>, отличаясь «левыми» взглядами, некоторое время работал в СССР и даже стал в 1933 г. членом-корреспондентом АН СССР, затем публично отказавшись от членства в ней в 1948 г. после августовской сессии ВАСХНИЛ и вновь восстановленный в членах Академии уже посмертно в 1990 г. Но еще</w:t>
      </w:r>
      <w:r w:rsidR="003F1E17">
        <w:t xml:space="preserve"> </w:t>
      </w:r>
      <w:r>
        <w:t>раньше в 1938 г. Г.К.</w:t>
      </w:r>
      <w:r w:rsidR="003F1E17">
        <w:t xml:space="preserve"> </w:t>
      </w:r>
      <w:proofErr w:type="spellStart"/>
      <w:r>
        <w:t>Мёллер</w:t>
      </w:r>
      <w:proofErr w:type="spellEnd"/>
      <w:r>
        <w:t xml:space="preserve"> был вынужден покинуть</w:t>
      </w:r>
      <w:r w:rsidR="003F1E17">
        <w:t xml:space="preserve"> </w:t>
      </w:r>
      <w:r>
        <w:t>Советский Союз и обосноваться тогда в шотландском</w:t>
      </w:r>
      <w:r w:rsidR="003F1E17">
        <w:t xml:space="preserve"> </w:t>
      </w:r>
      <w:r>
        <w:t>Эдинбурге, причем упоминание этого города здесь не</w:t>
      </w:r>
      <w:r w:rsidR="003F1E17">
        <w:t xml:space="preserve"> </w:t>
      </w:r>
      <w:r>
        <w:t>случайно, поскольку ниже к нему еще вернемся.</w:t>
      </w:r>
      <w:r w:rsidR="003F1E17">
        <w:t xml:space="preserve"> </w:t>
      </w:r>
      <w:r>
        <w:t>Однако для восстановления исторической</w:t>
      </w:r>
      <w:r w:rsidR="003F1E17">
        <w:t xml:space="preserve"> </w:t>
      </w:r>
      <w:r>
        <w:t>справедливости следует сказать, что Г.К.</w:t>
      </w:r>
      <w:r w:rsidR="003F1E17">
        <w:t xml:space="preserve"> </w:t>
      </w:r>
      <w:proofErr w:type="spellStart"/>
      <w:r>
        <w:t>Мёллера</w:t>
      </w:r>
      <w:proofErr w:type="spellEnd"/>
      <w:r>
        <w:t xml:space="preserve"> на</w:t>
      </w:r>
      <w:r w:rsidR="003F1E17">
        <w:t xml:space="preserve"> </w:t>
      </w:r>
      <w:r>
        <w:t>несколько лет опередил выдающийся российский</w:t>
      </w:r>
      <w:r w:rsidR="003F1E17">
        <w:t xml:space="preserve"> </w:t>
      </w:r>
      <w:r>
        <w:t>ботаник, микробиолог, генетик Г.А.</w:t>
      </w:r>
      <w:r w:rsidR="003F1E17">
        <w:t xml:space="preserve"> </w:t>
      </w:r>
      <w:r>
        <w:t>Надсон, проводя</w:t>
      </w:r>
      <w:r w:rsidR="003F1E17">
        <w:t xml:space="preserve"> </w:t>
      </w:r>
      <w:r>
        <w:t>исследования по влиянию радиации на живые</w:t>
      </w:r>
      <w:r w:rsidR="003F1E17">
        <w:t xml:space="preserve"> </w:t>
      </w:r>
      <w:r>
        <w:t>организмы, вызывая тем самым мутационные</w:t>
      </w:r>
      <w:r w:rsidR="003F1E17">
        <w:t xml:space="preserve"> </w:t>
      </w:r>
      <w:r>
        <w:t>изменения у низших грибов</w:t>
      </w:r>
      <w:r w:rsidR="003F1E17">
        <w:t xml:space="preserve"> </w:t>
      </w:r>
      <w:r>
        <w:t>[Надсон, 1920; Надсон,</w:t>
      </w:r>
      <w:r w:rsidR="003F1E17">
        <w:t xml:space="preserve"> </w:t>
      </w:r>
      <w:r>
        <w:t xml:space="preserve">Филиппов, 1925; </w:t>
      </w:r>
      <w:proofErr w:type="spellStart"/>
      <w:r>
        <w:t>Nadson</w:t>
      </w:r>
      <w:proofErr w:type="spellEnd"/>
      <w:r>
        <w:t xml:space="preserve">, 1925]. Хотя </w:t>
      </w:r>
      <w:proofErr w:type="spellStart"/>
      <w:r>
        <w:t>Г.А.Надсон</w:t>
      </w:r>
      <w:proofErr w:type="spellEnd"/>
      <w:r>
        <w:t xml:space="preserve"> и</w:t>
      </w:r>
      <w:r w:rsidR="003F1E17">
        <w:t xml:space="preserve"> </w:t>
      </w:r>
      <w:r>
        <w:t>был убежден, что открытое им явление относится к</w:t>
      </w:r>
      <w:r w:rsidR="003F1E17">
        <w:t xml:space="preserve"> </w:t>
      </w:r>
      <w:r>
        <w:t>категории мутаций, но он находился под давлением</w:t>
      </w:r>
      <w:r w:rsidR="003F1E17">
        <w:t xml:space="preserve"> </w:t>
      </w:r>
      <w:r>
        <w:t>генетиков, считавших, что для такого утверждения</w:t>
      </w:r>
      <w:r w:rsidR="003F1E17">
        <w:t xml:space="preserve"> </w:t>
      </w:r>
      <w:r>
        <w:t>требуется точный генетический анализ [Курсанова,</w:t>
      </w:r>
      <w:r w:rsidR="003F1E17">
        <w:t xml:space="preserve"> </w:t>
      </w:r>
      <w:r>
        <w:t>2017].</w:t>
      </w:r>
    </w:p>
    <w:p w14:paraId="027DB5ED" w14:textId="3C454ABB" w:rsidR="00610703" w:rsidRDefault="00CF23A3" w:rsidP="00CF23A3">
      <w:pPr>
        <w:pStyle w:val="a3"/>
        <w:spacing w:before="1"/>
        <w:ind w:right="123"/>
      </w:pPr>
      <w:r>
        <w:t>Тем не менее, именно открытие Г.К.</w:t>
      </w:r>
      <w:r w:rsidR="003F1E17">
        <w:t xml:space="preserve"> </w:t>
      </w:r>
      <w:proofErr w:type="spellStart"/>
      <w:r>
        <w:t>Мёллера</w:t>
      </w:r>
      <w:proofErr w:type="spellEnd"/>
      <w:r w:rsidR="003F1E17">
        <w:t xml:space="preserve"> </w:t>
      </w:r>
      <w:r>
        <w:t>дало толчок многочисленным исследованиям в этом</w:t>
      </w:r>
      <w:r w:rsidR="003F1E17">
        <w:t xml:space="preserve"> </w:t>
      </w:r>
      <w:r>
        <w:t>направлении. Так, вскоре в США L.J.</w:t>
      </w:r>
      <w:r w:rsidR="003F1E17">
        <w:t xml:space="preserve"> </w:t>
      </w:r>
      <w:proofErr w:type="spellStart"/>
      <w:r>
        <w:t>Stadler</w:t>
      </w:r>
      <w:proofErr w:type="spellEnd"/>
      <w:r>
        <w:t xml:space="preserve"> провел</w:t>
      </w:r>
      <w:r w:rsidR="003F1E17">
        <w:t xml:space="preserve"> </w:t>
      </w:r>
      <w:r>
        <w:t>радиационный мутагенез кукурузы [</w:t>
      </w:r>
      <w:proofErr w:type="spellStart"/>
      <w:r>
        <w:t>Stadler</w:t>
      </w:r>
      <w:proofErr w:type="spellEnd"/>
      <w:r>
        <w:t>, 1928], а</w:t>
      </w:r>
      <w:r w:rsidR="003F1E17">
        <w:t xml:space="preserve"> </w:t>
      </w:r>
      <w:r>
        <w:t xml:space="preserve">затем овса и </w:t>
      </w:r>
      <w:proofErr w:type="spellStart"/>
      <w:r>
        <w:t>гексаплоидной</w:t>
      </w:r>
      <w:proofErr w:type="spellEnd"/>
      <w:r>
        <w:t xml:space="preserve"> пшеницы [</w:t>
      </w:r>
      <w:proofErr w:type="spellStart"/>
      <w:r>
        <w:t>Stadler</w:t>
      </w:r>
      <w:proofErr w:type="spellEnd"/>
      <w:r>
        <w:t>, 1929],</w:t>
      </w:r>
      <w:r w:rsidR="003F1E17">
        <w:t xml:space="preserve"> </w:t>
      </w:r>
      <w:r>
        <w:t>опубликовав затем по этим и другим своим</w:t>
      </w:r>
      <w:r w:rsidR="003F1E17">
        <w:t xml:space="preserve"> </w:t>
      </w:r>
      <w:r>
        <w:t>исследованиям обзорную статью [</w:t>
      </w:r>
      <w:proofErr w:type="spellStart"/>
      <w:r>
        <w:t>Stadler</w:t>
      </w:r>
      <w:proofErr w:type="spellEnd"/>
      <w:r>
        <w:t>, 1930]. В</w:t>
      </w:r>
      <w:r w:rsidR="003F1E17">
        <w:t xml:space="preserve"> </w:t>
      </w:r>
      <w:r>
        <w:t>СССР в те же годы работающий тогда в Одессе</w:t>
      </w:r>
      <w:r w:rsidR="003F1E17">
        <w:t xml:space="preserve"> </w:t>
      </w:r>
      <w:proofErr w:type="spellStart"/>
      <w:r>
        <w:t>А.А.Сапегин</w:t>
      </w:r>
      <w:proofErr w:type="spellEnd"/>
      <w:r>
        <w:t xml:space="preserve"> также провел радиационный мутагенез</w:t>
      </w:r>
      <w:r w:rsidR="003F1E17">
        <w:t xml:space="preserve"> </w:t>
      </w:r>
      <w:r>
        <w:t>мягкой пшеницы и опубликовал статью на немецком</w:t>
      </w:r>
      <w:r w:rsidR="003F1E17">
        <w:t xml:space="preserve"> </w:t>
      </w:r>
      <w:r>
        <w:t xml:space="preserve">языке в Германии в журнале Der </w:t>
      </w:r>
      <w:proofErr w:type="spellStart"/>
      <w:r>
        <w:t>Züchter</w:t>
      </w:r>
      <w:proofErr w:type="spellEnd"/>
      <w:r>
        <w:t xml:space="preserve"> (ныне</w:t>
      </w:r>
      <w:r w:rsidR="003F1E17">
        <w:t xml:space="preserve"> </w:t>
      </w:r>
      <w:r w:rsidRPr="00CF23A3">
        <w:rPr>
          <w:lang w:val="en-US"/>
        </w:rPr>
        <w:t>Theoretical</w:t>
      </w:r>
      <w:r w:rsidRPr="003F1E17">
        <w:t xml:space="preserve"> </w:t>
      </w:r>
      <w:r w:rsidRPr="00CF23A3">
        <w:rPr>
          <w:lang w:val="en-US"/>
        </w:rPr>
        <w:t>and</w:t>
      </w:r>
      <w:r w:rsidRPr="003F1E17">
        <w:t xml:space="preserve"> </w:t>
      </w:r>
      <w:r w:rsidRPr="00CF23A3">
        <w:rPr>
          <w:lang w:val="en-US"/>
        </w:rPr>
        <w:t>Applied</w:t>
      </w:r>
      <w:r w:rsidRPr="003F1E17">
        <w:t xml:space="preserve"> </w:t>
      </w:r>
      <w:r w:rsidRPr="00CF23A3">
        <w:rPr>
          <w:lang w:val="en-US"/>
        </w:rPr>
        <w:t>Genetics</w:t>
      </w:r>
      <w:r w:rsidRPr="003F1E17">
        <w:t>) [</w:t>
      </w:r>
      <w:proofErr w:type="spellStart"/>
      <w:r w:rsidRPr="00CF23A3">
        <w:rPr>
          <w:lang w:val="en-US"/>
        </w:rPr>
        <w:t>Sapehin</w:t>
      </w:r>
      <w:proofErr w:type="spellEnd"/>
      <w:r w:rsidRPr="003F1E17">
        <w:t>, 1930</w:t>
      </w:r>
      <w:proofErr w:type="gramStart"/>
      <w:r w:rsidRPr="003F1E17">
        <w:t>].</w:t>
      </w:r>
      <w:r>
        <w:t>[</w:t>
      </w:r>
      <w:proofErr w:type="gramEnd"/>
      <w:r>
        <w:t>Курсанова, 2015].</w:t>
      </w:r>
    </w:p>
    <w:p w14:paraId="38CAE141" w14:textId="1455F019" w:rsidR="003F1E17" w:rsidRDefault="003F1E17" w:rsidP="003F1E17">
      <w:pPr>
        <w:pStyle w:val="a3"/>
        <w:spacing w:before="1"/>
        <w:ind w:right="123"/>
      </w:pPr>
      <w:r>
        <w:t xml:space="preserve">Вполне предсказуемо, что при повышении концентрации химических мутагенов возрастает количество производимых ими мутаций, но ранее подтвердить это было невозможно, пока не появилось </w:t>
      </w:r>
      <w:proofErr w:type="spellStart"/>
      <w:r>
        <w:t>полногеномное</w:t>
      </w:r>
      <w:proofErr w:type="spellEnd"/>
      <w:r>
        <w:t xml:space="preserve"> секвенирование, благодаря которому стало достоверно известно сколько, каких и где изменений в геноме произошло [</w:t>
      </w:r>
      <w:proofErr w:type="spellStart"/>
      <w:r>
        <w:t>GalindoGonzales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., 2015; </w:t>
      </w:r>
      <w:proofErr w:type="spellStart"/>
      <w:r>
        <w:t>Thole</w:t>
      </w:r>
      <w:proofErr w:type="spellEnd"/>
      <w:r>
        <w:t xml:space="preserve">, </w:t>
      </w:r>
      <w:proofErr w:type="spellStart"/>
      <w:r>
        <w:t>Strader</w:t>
      </w:r>
      <w:proofErr w:type="spellEnd"/>
      <w:r>
        <w:t xml:space="preserve">, 2015], и ряд таких работ уже упомянуты в другой нашей статье в этом же номере журнала </w:t>
      </w:r>
      <w:proofErr w:type="spellStart"/>
      <w:r>
        <w:t>Биомика</w:t>
      </w:r>
      <w:proofErr w:type="spellEnd"/>
      <w:r>
        <w:t xml:space="preserve"> [</w:t>
      </w:r>
      <w:proofErr w:type="spellStart"/>
      <w:r>
        <w:t>Баймиев</w:t>
      </w:r>
      <w:proofErr w:type="spellEnd"/>
      <w:r>
        <w:t xml:space="preserve"> и др., 2017].</w:t>
      </w:r>
    </w:p>
    <w:p w14:paraId="2BB8EF95" w14:textId="77777777" w:rsidR="00AC65E5" w:rsidRDefault="00AC65E5" w:rsidP="00AC65E5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3AC6598A" w14:textId="77777777" w:rsidR="007A69C1" w:rsidRPr="007A69C1" w:rsidRDefault="007A69C1" w:rsidP="007A69C1">
      <w:pPr>
        <w:pStyle w:val="a5"/>
        <w:widowControl/>
        <w:numPr>
          <w:ilvl w:val="0"/>
          <w:numId w:val="32"/>
        </w:numPr>
        <w:autoSpaceDE/>
        <w:autoSpaceDN/>
        <w:contextualSpacing/>
        <w:jc w:val="both"/>
        <w:rPr>
          <w:sz w:val="28"/>
          <w:szCs w:val="28"/>
        </w:rPr>
      </w:pPr>
      <w:r w:rsidRPr="007A69C1">
        <w:rPr>
          <w:sz w:val="28"/>
          <w:szCs w:val="28"/>
        </w:rPr>
        <w:t>Спонтанные мутации.</w:t>
      </w:r>
    </w:p>
    <w:p w14:paraId="6665E91C" w14:textId="77777777" w:rsidR="007A69C1" w:rsidRPr="007A69C1" w:rsidRDefault="007A69C1" w:rsidP="007A69C1">
      <w:pPr>
        <w:pStyle w:val="a5"/>
        <w:widowControl/>
        <w:numPr>
          <w:ilvl w:val="0"/>
          <w:numId w:val="32"/>
        </w:numPr>
        <w:autoSpaceDE/>
        <w:autoSpaceDN/>
        <w:contextualSpacing/>
        <w:jc w:val="both"/>
        <w:rPr>
          <w:sz w:val="28"/>
          <w:szCs w:val="28"/>
        </w:rPr>
      </w:pPr>
      <w:r w:rsidRPr="007A69C1">
        <w:rPr>
          <w:sz w:val="28"/>
          <w:szCs w:val="28"/>
        </w:rPr>
        <w:t xml:space="preserve">Делеции, </w:t>
      </w:r>
      <w:proofErr w:type="spellStart"/>
      <w:r w:rsidRPr="007A69C1">
        <w:rPr>
          <w:sz w:val="28"/>
          <w:szCs w:val="28"/>
        </w:rPr>
        <w:t>инсерции</w:t>
      </w:r>
      <w:proofErr w:type="spellEnd"/>
      <w:r w:rsidRPr="007A69C1">
        <w:rPr>
          <w:sz w:val="28"/>
          <w:szCs w:val="28"/>
        </w:rPr>
        <w:t xml:space="preserve">, дупликации, </w:t>
      </w:r>
      <w:r w:rsidRPr="007A69C1">
        <w:rPr>
          <w:sz w:val="28"/>
          <w:szCs w:val="28"/>
          <w:lang w:val="en-US"/>
        </w:rPr>
        <w:t>SNP</w:t>
      </w:r>
    </w:p>
    <w:p w14:paraId="6EACB92D" w14:textId="77777777" w:rsidR="007A69C1" w:rsidRPr="007A69C1" w:rsidRDefault="007A69C1" w:rsidP="007A69C1">
      <w:pPr>
        <w:pStyle w:val="a5"/>
        <w:widowControl/>
        <w:numPr>
          <w:ilvl w:val="0"/>
          <w:numId w:val="32"/>
        </w:numPr>
        <w:autoSpaceDE/>
        <w:autoSpaceDN/>
        <w:contextualSpacing/>
        <w:jc w:val="both"/>
        <w:rPr>
          <w:sz w:val="28"/>
          <w:szCs w:val="28"/>
        </w:rPr>
      </w:pPr>
      <w:r w:rsidRPr="007A69C1">
        <w:rPr>
          <w:sz w:val="28"/>
          <w:szCs w:val="28"/>
        </w:rPr>
        <w:t xml:space="preserve">Структура и функции генов и белков. </w:t>
      </w:r>
    </w:p>
    <w:p w14:paraId="05466BDE" w14:textId="77777777" w:rsidR="00AC65E5" w:rsidRDefault="00AC65E5" w:rsidP="00557A6D">
      <w:pPr>
        <w:pStyle w:val="a5"/>
        <w:tabs>
          <w:tab w:val="left" w:pos="973"/>
        </w:tabs>
        <w:spacing w:line="344" w:lineRule="exact"/>
        <w:ind w:left="972" w:firstLine="0"/>
        <w:rPr>
          <w:sz w:val="30"/>
        </w:rPr>
      </w:pPr>
    </w:p>
    <w:p w14:paraId="02369750" w14:textId="77777777" w:rsidR="00A07F90" w:rsidRDefault="00A07F90">
      <w:pPr>
        <w:spacing w:before="8"/>
        <w:ind w:left="671" w:right="119"/>
        <w:jc w:val="center"/>
        <w:rPr>
          <w:b/>
          <w:sz w:val="30"/>
        </w:rPr>
      </w:pPr>
    </w:p>
    <w:p w14:paraId="68FA5DF9" w14:textId="77777777" w:rsidR="00A07F90" w:rsidRDefault="00A07F90">
      <w:pPr>
        <w:spacing w:before="8"/>
        <w:ind w:left="671" w:right="119"/>
        <w:jc w:val="center"/>
        <w:rPr>
          <w:b/>
          <w:sz w:val="30"/>
        </w:rPr>
      </w:pPr>
    </w:p>
    <w:p w14:paraId="79A4DAB8" w14:textId="2642BA86" w:rsidR="00610703" w:rsidRDefault="00566544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3</w:t>
      </w:r>
    </w:p>
    <w:p w14:paraId="4467B217" w14:textId="271FAA1A" w:rsidR="00610703" w:rsidRDefault="000A4BE5" w:rsidP="00557A6D">
      <w:pPr>
        <w:pStyle w:val="a3"/>
        <w:spacing w:before="3"/>
        <w:ind w:left="0" w:firstLine="0"/>
        <w:jc w:val="center"/>
        <w:rPr>
          <w:b/>
          <w:szCs w:val="22"/>
        </w:rPr>
      </w:pPr>
      <w:r w:rsidRPr="000A4BE5">
        <w:rPr>
          <w:b/>
          <w:szCs w:val="22"/>
        </w:rPr>
        <w:t>Индуцированная полиплоидия.</w:t>
      </w:r>
    </w:p>
    <w:p w14:paraId="559DE245" w14:textId="77777777" w:rsidR="004F7451" w:rsidRDefault="004F7451" w:rsidP="003D7BCC">
      <w:pPr>
        <w:pStyle w:val="a3"/>
        <w:spacing w:before="3"/>
        <w:ind w:left="0" w:firstLine="709"/>
        <w:jc w:val="center"/>
        <w:rPr>
          <w:b/>
          <w:sz w:val="29"/>
        </w:rPr>
      </w:pPr>
    </w:p>
    <w:p w14:paraId="1556EA07" w14:textId="50A51DE7" w:rsidR="000A4BE5" w:rsidRPr="000A4BE5" w:rsidRDefault="00566544" w:rsidP="003D7BCC">
      <w:pPr>
        <w:ind w:firstLine="709"/>
        <w:rPr>
          <w:sz w:val="30"/>
          <w:szCs w:val="30"/>
        </w:rPr>
      </w:pPr>
      <w:r w:rsidRPr="000A4BE5">
        <w:rPr>
          <w:i/>
          <w:sz w:val="28"/>
          <w:szCs w:val="28"/>
        </w:rPr>
        <w:t xml:space="preserve">Цель занятия – </w:t>
      </w:r>
      <w:r w:rsidRPr="000A4BE5">
        <w:rPr>
          <w:sz w:val="28"/>
          <w:szCs w:val="28"/>
        </w:rPr>
        <w:t xml:space="preserve">ознакомление </w:t>
      </w:r>
      <w:r w:rsidR="000A4BE5" w:rsidRPr="000A4BE5">
        <w:rPr>
          <w:sz w:val="28"/>
          <w:szCs w:val="28"/>
        </w:rPr>
        <w:t>обучающихся</w:t>
      </w:r>
      <w:r w:rsidR="00B23917" w:rsidRPr="000A4BE5">
        <w:rPr>
          <w:sz w:val="28"/>
          <w:szCs w:val="28"/>
        </w:rPr>
        <w:t xml:space="preserve"> с</w:t>
      </w:r>
      <w:r w:rsidR="000A4BE5">
        <w:rPr>
          <w:sz w:val="28"/>
          <w:szCs w:val="28"/>
        </w:rPr>
        <w:t xml:space="preserve"> методом</w:t>
      </w:r>
      <w:r w:rsidR="00B23917" w:rsidRPr="000A4BE5">
        <w:rPr>
          <w:sz w:val="28"/>
          <w:szCs w:val="28"/>
        </w:rPr>
        <w:t xml:space="preserve"> </w:t>
      </w:r>
      <w:r w:rsidR="000A4BE5">
        <w:rPr>
          <w:sz w:val="28"/>
          <w:szCs w:val="28"/>
        </w:rPr>
        <w:t>и</w:t>
      </w:r>
      <w:r w:rsidR="000A4BE5" w:rsidRPr="000A4BE5">
        <w:rPr>
          <w:sz w:val="28"/>
          <w:szCs w:val="28"/>
        </w:rPr>
        <w:t>ндуцированн</w:t>
      </w:r>
      <w:r w:rsidR="000A4BE5">
        <w:rPr>
          <w:sz w:val="28"/>
          <w:szCs w:val="28"/>
        </w:rPr>
        <w:t>ого</w:t>
      </w:r>
      <w:r w:rsidR="000A4BE5" w:rsidRPr="000A4BE5">
        <w:rPr>
          <w:sz w:val="28"/>
          <w:szCs w:val="28"/>
        </w:rPr>
        <w:t xml:space="preserve"> полиплоиди</w:t>
      </w:r>
      <w:r w:rsidR="00A07F90">
        <w:rPr>
          <w:sz w:val="28"/>
          <w:szCs w:val="28"/>
        </w:rPr>
        <w:t>я</w:t>
      </w:r>
      <w:r w:rsidR="000A4BE5" w:rsidRPr="000A4BE5">
        <w:rPr>
          <w:sz w:val="30"/>
          <w:szCs w:val="30"/>
        </w:rPr>
        <w:t>.</w:t>
      </w:r>
    </w:p>
    <w:p w14:paraId="6367AB54" w14:textId="1679488F" w:rsidR="00A16D00" w:rsidRPr="00A16D00" w:rsidRDefault="00A16D00" w:rsidP="00A16D00">
      <w:pPr>
        <w:ind w:firstLine="709"/>
        <w:jc w:val="both"/>
        <w:rPr>
          <w:sz w:val="30"/>
        </w:rPr>
      </w:pPr>
      <w:r w:rsidRPr="00A16D00">
        <w:rPr>
          <w:sz w:val="30"/>
        </w:rPr>
        <w:t>В настоящее время известно, что около 70%</w:t>
      </w:r>
      <w:r>
        <w:rPr>
          <w:sz w:val="30"/>
        </w:rPr>
        <w:t xml:space="preserve"> </w:t>
      </w:r>
      <w:r w:rsidRPr="00A16D00">
        <w:rPr>
          <w:sz w:val="30"/>
        </w:rPr>
        <w:t>растений имеют природный полиплоидный статус,</w:t>
      </w:r>
      <w:r>
        <w:rPr>
          <w:sz w:val="30"/>
        </w:rPr>
        <w:t xml:space="preserve"> </w:t>
      </w:r>
      <w:r w:rsidRPr="00A16D00">
        <w:rPr>
          <w:sz w:val="30"/>
        </w:rPr>
        <w:t xml:space="preserve">при этом преобладает </w:t>
      </w:r>
      <w:proofErr w:type="spellStart"/>
      <w:r w:rsidRPr="00A16D00">
        <w:rPr>
          <w:sz w:val="30"/>
        </w:rPr>
        <w:t>аллополиплоидия</w:t>
      </w:r>
      <w:proofErr w:type="spellEnd"/>
      <w:r w:rsidRPr="00A16D00">
        <w:rPr>
          <w:sz w:val="30"/>
        </w:rPr>
        <w:t>, когда в</w:t>
      </w:r>
      <w:r>
        <w:rPr>
          <w:sz w:val="30"/>
        </w:rPr>
        <w:t xml:space="preserve"> </w:t>
      </w:r>
      <w:r w:rsidRPr="00A16D00">
        <w:rPr>
          <w:sz w:val="30"/>
        </w:rPr>
        <w:t>составном геноме при гибридизации объединены</w:t>
      </w:r>
      <w:r>
        <w:rPr>
          <w:sz w:val="30"/>
        </w:rPr>
        <w:t xml:space="preserve"> </w:t>
      </w:r>
      <w:r w:rsidRPr="00A16D00">
        <w:rPr>
          <w:sz w:val="30"/>
        </w:rPr>
        <w:t>происходящие от разных исходных видов</w:t>
      </w:r>
      <w:r>
        <w:rPr>
          <w:sz w:val="30"/>
        </w:rPr>
        <w:t xml:space="preserve"> </w:t>
      </w:r>
      <w:r w:rsidRPr="00A16D00">
        <w:rPr>
          <w:sz w:val="30"/>
        </w:rPr>
        <w:t xml:space="preserve">отличающиеся </w:t>
      </w:r>
      <w:proofErr w:type="spellStart"/>
      <w:r w:rsidRPr="00A16D00">
        <w:rPr>
          <w:sz w:val="30"/>
        </w:rPr>
        <w:t>субгеномы</w:t>
      </w:r>
      <w:proofErr w:type="spellEnd"/>
      <w:r w:rsidRPr="00A16D00">
        <w:rPr>
          <w:sz w:val="30"/>
        </w:rPr>
        <w:t>, тогда как</w:t>
      </w:r>
      <w:r>
        <w:rPr>
          <w:sz w:val="30"/>
        </w:rPr>
        <w:t xml:space="preserve"> </w:t>
      </w:r>
      <w:proofErr w:type="spellStart"/>
      <w:r w:rsidRPr="00A16D00">
        <w:rPr>
          <w:sz w:val="30"/>
        </w:rPr>
        <w:t>автополиплоидов</w:t>
      </w:r>
      <w:proofErr w:type="spellEnd"/>
      <w:r w:rsidRPr="00A16D00">
        <w:rPr>
          <w:sz w:val="30"/>
        </w:rPr>
        <w:t xml:space="preserve"> с кратным увеличением числа</w:t>
      </w:r>
      <w:r>
        <w:rPr>
          <w:sz w:val="30"/>
        </w:rPr>
        <w:t xml:space="preserve"> </w:t>
      </w:r>
      <w:r w:rsidRPr="00A16D00">
        <w:rPr>
          <w:sz w:val="30"/>
        </w:rPr>
        <w:t>одного и того же набора хромосом несколько</w:t>
      </w:r>
      <w:r>
        <w:rPr>
          <w:sz w:val="30"/>
        </w:rPr>
        <w:t xml:space="preserve"> </w:t>
      </w:r>
      <w:r w:rsidRPr="00A16D00">
        <w:rPr>
          <w:sz w:val="30"/>
        </w:rPr>
        <w:t>меньше. Однако немало и диплоидных видов, в том</w:t>
      </w:r>
      <w:r>
        <w:rPr>
          <w:sz w:val="30"/>
        </w:rPr>
        <w:t xml:space="preserve"> </w:t>
      </w:r>
      <w:r w:rsidRPr="00A16D00">
        <w:rPr>
          <w:sz w:val="30"/>
        </w:rPr>
        <w:t>числе среди культурных форм, которые</w:t>
      </w:r>
      <w:r>
        <w:rPr>
          <w:sz w:val="30"/>
        </w:rPr>
        <w:t xml:space="preserve"> </w:t>
      </w:r>
      <w:r w:rsidRPr="00A16D00">
        <w:rPr>
          <w:sz w:val="30"/>
        </w:rPr>
        <w:t>представляют интерес для селекционеров для</w:t>
      </w:r>
      <w:r>
        <w:rPr>
          <w:sz w:val="30"/>
        </w:rPr>
        <w:t xml:space="preserve"> </w:t>
      </w:r>
      <w:r w:rsidRPr="00A16D00">
        <w:rPr>
          <w:sz w:val="30"/>
        </w:rPr>
        <w:t>повышения их уровня плоидности, поскольку</w:t>
      </w:r>
      <w:r>
        <w:rPr>
          <w:sz w:val="30"/>
        </w:rPr>
        <w:t xml:space="preserve"> </w:t>
      </w:r>
      <w:proofErr w:type="spellStart"/>
      <w:r w:rsidRPr="00A16D00">
        <w:rPr>
          <w:sz w:val="30"/>
        </w:rPr>
        <w:t>полиплоиды</w:t>
      </w:r>
      <w:proofErr w:type="spellEnd"/>
      <w:r w:rsidRPr="00A16D00">
        <w:rPr>
          <w:sz w:val="30"/>
        </w:rPr>
        <w:t xml:space="preserve"> часто характеризуются увеличением</w:t>
      </w:r>
      <w:r>
        <w:rPr>
          <w:sz w:val="30"/>
        </w:rPr>
        <w:t xml:space="preserve"> </w:t>
      </w:r>
      <w:r w:rsidRPr="00A16D00">
        <w:rPr>
          <w:sz w:val="30"/>
        </w:rPr>
        <w:t>размеров клеток и органов (листьев, цветков,</w:t>
      </w:r>
      <w:r>
        <w:rPr>
          <w:sz w:val="30"/>
        </w:rPr>
        <w:t xml:space="preserve"> </w:t>
      </w:r>
      <w:r w:rsidRPr="00A16D00">
        <w:rPr>
          <w:sz w:val="30"/>
        </w:rPr>
        <w:t>плодов), повышением содержания некоторых</w:t>
      </w:r>
      <w:r>
        <w:rPr>
          <w:sz w:val="30"/>
        </w:rPr>
        <w:t xml:space="preserve"> </w:t>
      </w:r>
      <w:r w:rsidRPr="00A16D00">
        <w:rPr>
          <w:sz w:val="30"/>
        </w:rPr>
        <w:t>целевых метаболитов и рядом других важных для</w:t>
      </w:r>
      <w:r>
        <w:rPr>
          <w:sz w:val="30"/>
        </w:rPr>
        <w:t xml:space="preserve"> </w:t>
      </w:r>
      <w:r w:rsidRPr="00A16D00">
        <w:rPr>
          <w:sz w:val="30"/>
        </w:rPr>
        <w:t>человека черт. Поэтому значительное количество</w:t>
      </w:r>
      <w:r>
        <w:rPr>
          <w:sz w:val="30"/>
        </w:rPr>
        <w:t xml:space="preserve"> </w:t>
      </w:r>
      <w:r w:rsidRPr="00A16D00">
        <w:rPr>
          <w:sz w:val="30"/>
        </w:rPr>
        <w:t>работ в области селекции преследуют цель в виде</w:t>
      </w:r>
      <w:r>
        <w:rPr>
          <w:sz w:val="30"/>
        </w:rPr>
        <w:t xml:space="preserve"> </w:t>
      </w:r>
      <w:r w:rsidRPr="00A16D00">
        <w:rPr>
          <w:sz w:val="30"/>
        </w:rPr>
        <w:t>направленного искусственного получения</w:t>
      </w:r>
    </w:p>
    <w:p w14:paraId="08271FD6" w14:textId="77777777" w:rsidR="003D7BCC" w:rsidRDefault="00A16D00" w:rsidP="003D7BCC">
      <w:pPr>
        <w:jc w:val="both"/>
      </w:pPr>
      <w:r w:rsidRPr="00A16D00">
        <w:rPr>
          <w:sz w:val="30"/>
        </w:rPr>
        <w:t>полиплоидных форм.</w:t>
      </w:r>
      <w:r w:rsidR="003D7BCC" w:rsidRPr="003D7BCC">
        <w:t xml:space="preserve"> </w:t>
      </w:r>
    </w:p>
    <w:p w14:paraId="2F6E47AD" w14:textId="7A9431FD" w:rsidR="003D7BCC" w:rsidRPr="003D7BCC" w:rsidRDefault="003D7BCC" w:rsidP="003D7BCC">
      <w:pPr>
        <w:ind w:firstLine="709"/>
        <w:jc w:val="both"/>
        <w:rPr>
          <w:sz w:val="30"/>
        </w:rPr>
      </w:pPr>
      <w:r w:rsidRPr="003D7BCC">
        <w:rPr>
          <w:sz w:val="30"/>
        </w:rPr>
        <w:t>Удвоение числа хромосом у растений</w:t>
      </w:r>
      <w:r>
        <w:rPr>
          <w:sz w:val="30"/>
        </w:rPr>
        <w:t xml:space="preserve"> </w:t>
      </w:r>
      <w:r w:rsidRPr="003D7BCC">
        <w:rPr>
          <w:sz w:val="30"/>
        </w:rPr>
        <w:t>производится обычно под действием алкалоида</w:t>
      </w:r>
      <w:r>
        <w:rPr>
          <w:sz w:val="30"/>
        </w:rPr>
        <w:t xml:space="preserve"> </w:t>
      </w:r>
      <w:proofErr w:type="spellStart"/>
      <w:r w:rsidRPr="003D7BCC">
        <w:rPr>
          <w:sz w:val="30"/>
        </w:rPr>
        <w:t>трополонового</w:t>
      </w:r>
      <w:proofErr w:type="spellEnd"/>
      <w:r w:rsidRPr="003D7BCC">
        <w:rPr>
          <w:sz w:val="30"/>
        </w:rPr>
        <w:t xml:space="preserve"> ряда колхицина, выделяемого из</w:t>
      </w:r>
      <w:r>
        <w:rPr>
          <w:sz w:val="30"/>
        </w:rPr>
        <w:t xml:space="preserve"> </w:t>
      </w:r>
      <w:r w:rsidRPr="003D7BCC">
        <w:rPr>
          <w:sz w:val="30"/>
        </w:rPr>
        <w:t>растения безвременника осеннего (</w:t>
      </w:r>
      <w:proofErr w:type="spellStart"/>
      <w:r w:rsidRPr="003D7BCC">
        <w:rPr>
          <w:i/>
          <w:iCs/>
          <w:sz w:val="30"/>
        </w:rPr>
        <w:t>Colchicum</w:t>
      </w:r>
      <w:proofErr w:type="spellEnd"/>
      <w:r>
        <w:rPr>
          <w:i/>
          <w:iCs/>
          <w:sz w:val="30"/>
        </w:rPr>
        <w:t xml:space="preserve"> </w:t>
      </w:r>
      <w:proofErr w:type="spellStart"/>
      <w:r w:rsidRPr="003D7BCC">
        <w:rPr>
          <w:i/>
          <w:iCs/>
          <w:sz w:val="30"/>
        </w:rPr>
        <w:t>autumnale</w:t>
      </w:r>
      <w:proofErr w:type="spellEnd"/>
      <w:r w:rsidRPr="003D7BCC">
        <w:rPr>
          <w:sz w:val="30"/>
        </w:rPr>
        <w:t xml:space="preserve"> L.), хотя используются и другие</w:t>
      </w:r>
    </w:p>
    <w:p w14:paraId="512B0551" w14:textId="6B80445A" w:rsidR="00DD30A0" w:rsidRDefault="003D7BCC" w:rsidP="003D7BCC">
      <w:pPr>
        <w:jc w:val="both"/>
        <w:rPr>
          <w:sz w:val="30"/>
        </w:rPr>
      </w:pPr>
      <w:r w:rsidRPr="003D7BCC">
        <w:rPr>
          <w:sz w:val="30"/>
        </w:rPr>
        <w:t>химические соединения, но все они уступают</w:t>
      </w:r>
      <w:r>
        <w:rPr>
          <w:sz w:val="30"/>
        </w:rPr>
        <w:t xml:space="preserve"> </w:t>
      </w:r>
      <w:r w:rsidRPr="003D7BCC">
        <w:rPr>
          <w:sz w:val="30"/>
        </w:rPr>
        <w:t>колхицину по эффективности процесса получения</w:t>
      </w:r>
      <w:r>
        <w:rPr>
          <w:sz w:val="30"/>
        </w:rPr>
        <w:t xml:space="preserve"> </w:t>
      </w:r>
      <w:proofErr w:type="spellStart"/>
      <w:r w:rsidRPr="003D7BCC">
        <w:rPr>
          <w:sz w:val="30"/>
        </w:rPr>
        <w:t>полиплоидов</w:t>
      </w:r>
      <w:proofErr w:type="spellEnd"/>
      <w:r w:rsidRPr="003D7BCC">
        <w:rPr>
          <w:sz w:val="30"/>
        </w:rPr>
        <w:t>, который даже называют</w:t>
      </w:r>
      <w:r>
        <w:rPr>
          <w:sz w:val="30"/>
        </w:rPr>
        <w:t xml:space="preserve"> </w:t>
      </w:r>
      <w:r w:rsidRPr="003D7BCC">
        <w:rPr>
          <w:sz w:val="30"/>
        </w:rPr>
        <w:t>«</w:t>
      </w:r>
      <w:proofErr w:type="spellStart"/>
      <w:r w:rsidRPr="003D7BCC">
        <w:rPr>
          <w:sz w:val="30"/>
        </w:rPr>
        <w:t>колхицинированием</w:t>
      </w:r>
      <w:proofErr w:type="spellEnd"/>
      <w:r w:rsidRPr="003D7BCC">
        <w:rPr>
          <w:sz w:val="30"/>
        </w:rPr>
        <w:t>».</w:t>
      </w:r>
    </w:p>
    <w:p w14:paraId="35EC52A6" w14:textId="68B4CD0F" w:rsidR="003D7BCC" w:rsidRDefault="003D7BCC" w:rsidP="004B5472">
      <w:pPr>
        <w:ind w:firstLine="709"/>
        <w:jc w:val="both"/>
        <w:rPr>
          <w:sz w:val="30"/>
        </w:rPr>
      </w:pPr>
      <w:r w:rsidRPr="003D7BCC">
        <w:rPr>
          <w:sz w:val="30"/>
        </w:rPr>
        <w:t xml:space="preserve">Индуцированной </w:t>
      </w:r>
      <w:proofErr w:type="spellStart"/>
      <w:r w:rsidRPr="003D7BCC">
        <w:rPr>
          <w:sz w:val="30"/>
        </w:rPr>
        <w:t>полиплоидизации</w:t>
      </w:r>
      <w:proofErr w:type="spellEnd"/>
      <w:r w:rsidRPr="003D7BCC">
        <w:rPr>
          <w:sz w:val="30"/>
        </w:rPr>
        <w:t xml:space="preserve"> культурных</w:t>
      </w:r>
      <w:r>
        <w:rPr>
          <w:sz w:val="30"/>
        </w:rPr>
        <w:t xml:space="preserve"> </w:t>
      </w:r>
      <w:r w:rsidRPr="003D7BCC">
        <w:rPr>
          <w:sz w:val="30"/>
        </w:rPr>
        <w:t>растений стало уделяться серьезное внимание,</w:t>
      </w:r>
      <w:r>
        <w:rPr>
          <w:sz w:val="30"/>
        </w:rPr>
        <w:t xml:space="preserve"> </w:t>
      </w:r>
      <w:r w:rsidRPr="003D7BCC">
        <w:rPr>
          <w:sz w:val="30"/>
        </w:rPr>
        <w:t>рассматривались экономические моменты, ввиду</w:t>
      </w:r>
      <w:r>
        <w:rPr>
          <w:sz w:val="30"/>
        </w:rPr>
        <w:t xml:space="preserve"> </w:t>
      </w:r>
      <w:r w:rsidRPr="003D7BCC">
        <w:rPr>
          <w:sz w:val="30"/>
        </w:rPr>
        <w:t>потенциального положительного влияния</w:t>
      </w:r>
      <w:r w:rsidR="004B5472">
        <w:rPr>
          <w:sz w:val="30"/>
        </w:rPr>
        <w:t xml:space="preserve"> </w:t>
      </w:r>
      <w:r w:rsidR="004B5472" w:rsidRPr="004B5472">
        <w:rPr>
          <w:sz w:val="30"/>
        </w:rPr>
        <w:t>полиплоидии на урожайность [</w:t>
      </w:r>
      <w:proofErr w:type="spellStart"/>
      <w:r w:rsidR="004B5472" w:rsidRPr="004B5472">
        <w:rPr>
          <w:sz w:val="30"/>
        </w:rPr>
        <w:t>Bates</w:t>
      </w:r>
      <w:proofErr w:type="spellEnd"/>
      <w:r w:rsidR="004B5472" w:rsidRPr="004B5472">
        <w:rPr>
          <w:sz w:val="30"/>
        </w:rPr>
        <w:t>, 1939;</w:t>
      </w:r>
      <w:r w:rsidR="004B5472">
        <w:rPr>
          <w:sz w:val="30"/>
        </w:rPr>
        <w:t xml:space="preserve"> </w:t>
      </w:r>
      <w:proofErr w:type="spellStart"/>
      <w:r w:rsidR="004B5472" w:rsidRPr="004B5472">
        <w:rPr>
          <w:sz w:val="30"/>
        </w:rPr>
        <w:t>Randolph</w:t>
      </w:r>
      <w:proofErr w:type="spellEnd"/>
      <w:r w:rsidR="004B5472" w:rsidRPr="004B5472">
        <w:rPr>
          <w:sz w:val="30"/>
        </w:rPr>
        <w:t>, 1941]. Получению с использованием</w:t>
      </w:r>
      <w:r w:rsidR="004B5472">
        <w:rPr>
          <w:sz w:val="30"/>
        </w:rPr>
        <w:t xml:space="preserve"> </w:t>
      </w:r>
      <w:r w:rsidR="004B5472" w:rsidRPr="004B5472">
        <w:rPr>
          <w:sz w:val="30"/>
        </w:rPr>
        <w:t>колхицина полиплоидных хлопчатников была</w:t>
      </w:r>
      <w:r w:rsidR="004B5472">
        <w:rPr>
          <w:sz w:val="30"/>
        </w:rPr>
        <w:t xml:space="preserve"> </w:t>
      </w:r>
      <w:r w:rsidR="004B5472" w:rsidRPr="004B5472">
        <w:rPr>
          <w:sz w:val="30"/>
        </w:rPr>
        <w:t>посвящена довольно большая экспериментальная</w:t>
      </w:r>
      <w:r w:rsidR="004B5472">
        <w:rPr>
          <w:sz w:val="30"/>
        </w:rPr>
        <w:t xml:space="preserve"> </w:t>
      </w:r>
      <w:r w:rsidR="004B5472" w:rsidRPr="004B5472">
        <w:rPr>
          <w:sz w:val="30"/>
        </w:rPr>
        <w:t>статья [</w:t>
      </w:r>
      <w:proofErr w:type="spellStart"/>
      <w:r w:rsidR="004B5472" w:rsidRPr="004B5472">
        <w:rPr>
          <w:sz w:val="30"/>
        </w:rPr>
        <w:t>Beasley</w:t>
      </w:r>
      <w:proofErr w:type="spellEnd"/>
      <w:r w:rsidR="004B5472" w:rsidRPr="004B5472">
        <w:rPr>
          <w:sz w:val="30"/>
        </w:rPr>
        <w:t>, 1940</w:t>
      </w:r>
      <w:proofErr w:type="gramStart"/>
      <w:r w:rsidR="004B5472" w:rsidRPr="004B5472">
        <w:rPr>
          <w:sz w:val="30"/>
        </w:rPr>
        <w:t>].</w:t>
      </w:r>
      <w:r>
        <w:rPr>
          <w:sz w:val="30"/>
        </w:rPr>
        <w:t>.</w:t>
      </w:r>
      <w:proofErr w:type="gramEnd"/>
      <w:r>
        <w:rPr>
          <w:sz w:val="30"/>
        </w:rPr>
        <w:t xml:space="preserve"> </w:t>
      </w:r>
      <w:r w:rsidRPr="003D7BCC">
        <w:rPr>
          <w:sz w:val="30"/>
        </w:rPr>
        <w:t>В действительности таких искусственных</w:t>
      </w:r>
      <w:r>
        <w:rPr>
          <w:sz w:val="30"/>
        </w:rPr>
        <w:t xml:space="preserve"> </w:t>
      </w:r>
      <w:r w:rsidRPr="003D7BCC">
        <w:rPr>
          <w:sz w:val="30"/>
        </w:rPr>
        <w:t>полиплоидных растений, над которыми произведена</w:t>
      </w:r>
      <w:r>
        <w:rPr>
          <w:sz w:val="30"/>
        </w:rPr>
        <w:t xml:space="preserve"> </w:t>
      </w:r>
      <w:r w:rsidRPr="003D7BCC">
        <w:rPr>
          <w:sz w:val="30"/>
        </w:rPr>
        <w:t>геномная мутация в виде дупликации всего генома,</w:t>
      </w:r>
      <w:r>
        <w:rPr>
          <w:sz w:val="30"/>
        </w:rPr>
        <w:t xml:space="preserve"> </w:t>
      </w:r>
      <w:r w:rsidRPr="003D7BCC">
        <w:rPr>
          <w:sz w:val="30"/>
        </w:rPr>
        <w:t>как в нашей стране, так и за рубежом получено уже</w:t>
      </w:r>
      <w:r>
        <w:rPr>
          <w:sz w:val="30"/>
        </w:rPr>
        <w:t xml:space="preserve"> </w:t>
      </w:r>
      <w:r w:rsidRPr="003D7BCC">
        <w:rPr>
          <w:sz w:val="30"/>
        </w:rPr>
        <w:t>немало</w:t>
      </w:r>
      <w:r>
        <w:rPr>
          <w:sz w:val="30"/>
        </w:rPr>
        <w:t>.</w:t>
      </w:r>
    </w:p>
    <w:p w14:paraId="7A77C99E" w14:textId="77777777" w:rsidR="0013390B" w:rsidRDefault="0013390B" w:rsidP="0013390B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11071F6D" w14:textId="77777777" w:rsidR="004B5472" w:rsidRDefault="0013390B" w:rsidP="004B5472">
      <w:pPr>
        <w:tabs>
          <w:tab w:val="left" w:pos="973"/>
        </w:tabs>
        <w:spacing w:line="340" w:lineRule="exact"/>
        <w:ind w:left="672"/>
        <w:rPr>
          <w:sz w:val="30"/>
        </w:rPr>
      </w:pPr>
      <w:bookmarkStart w:id="0" w:name="_Hlk188793212"/>
      <w:r>
        <w:rPr>
          <w:sz w:val="30"/>
        </w:rPr>
        <w:t>1.</w:t>
      </w:r>
      <w:r w:rsidR="004B5472" w:rsidRPr="004B5472">
        <w:t xml:space="preserve"> </w:t>
      </w:r>
      <w:r w:rsidR="004B5472" w:rsidRPr="004B5472">
        <w:rPr>
          <w:sz w:val="30"/>
        </w:rPr>
        <w:t>Индуцированная полиплоидия.</w:t>
      </w:r>
    </w:p>
    <w:p w14:paraId="4E0DFC50" w14:textId="77777777" w:rsidR="00700922" w:rsidRPr="00700922" w:rsidRDefault="0013390B" w:rsidP="00700922">
      <w:pPr>
        <w:tabs>
          <w:tab w:val="left" w:pos="973"/>
        </w:tabs>
        <w:spacing w:line="340" w:lineRule="exact"/>
        <w:ind w:left="672"/>
        <w:rPr>
          <w:sz w:val="30"/>
        </w:rPr>
      </w:pPr>
      <w:r>
        <w:rPr>
          <w:sz w:val="30"/>
        </w:rPr>
        <w:t>2.</w:t>
      </w:r>
      <w:r w:rsidR="004B5472" w:rsidRPr="004B5472">
        <w:t xml:space="preserve"> </w:t>
      </w:r>
      <w:r w:rsidR="004B5472">
        <w:rPr>
          <w:sz w:val="30"/>
        </w:rPr>
        <w:t>Н</w:t>
      </w:r>
      <w:r w:rsidR="004B5472" w:rsidRPr="004B5472">
        <w:rPr>
          <w:sz w:val="30"/>
        </w:rPr>
        <w:t>аправленно</w:t>
      </w:r>
      <w:r w:rsidR="004B5472">
        <w:rPr>
          <w:sz w:val="30"/>
        </w:rPr>
        <w:t>е</w:t>
      </w:r>
      <w:r w:rsidR="004B5472" w:rsidRPr="004B5472">
        <w:rPr>
          <w:sz w:val="30"/>
        </w:rPr>
        <w:t xml:space="preserve"> искусственно</w:t>
      </w:r>
      <w:r w:rsidR="004B5472">
        <w:rPr>
          <w:sz w:val="30"/>
        </w:rPr>
        <w:t>е</w:t>
      </w:r>
      <w:r w:rsidR="004B5472" w:rsidRPr="004B5472">
        <w:rPr>
          <w:sz w:val="30"/>
        </w:rPr>
        <w:t xml:space="preserve"> получени</w:t>
      </w:r>
      <w:r w:rsidR="004B5472">
        <w:rPr>
          <w:sz w:val="30"/>
        </w:rPr>
        <w:t xml:space="preserve">е </w:t>
      </w:r>
      <w:r w:rsidR="004B5472" w:rsidRPr="004B5472">
        <w:rPr>
          <w:sz w:val="30"/>
        </w:rPr>
        <w:t>полиплоидных форм</w:t>
      </w:r>
      <w:r w:rsidRPr="0013390B">
        <w:rPr>
          <w:sz w:val="30"/>
        </w:rPr>
        <w:t>.</w:t>
      </w:r>
    </w:p>
    <w:p w14:paraId="784A05BE" w14:textId="77777777" w:rsidR="00700922" w:rsidRDefault="00700922" w:rsidP="00700922">
      <w:pPr>
        <w:tabs>
          <w:tab w:val="left" w:pos="973"/>
        </w:tabs>
        <w:spacing w:line="340" w:lineRule="exact"/>
        <w:ind w:left="672"/>
        <w:rPr>
          <w:sz w:val="30"/>
          <w:lang w:val="en-US"/>
        </w:rPr>
      </w:pPr>
      <w:r>
        <w:rPr>
          <w:sz w:val="30"/>
          <w:lang w:val="en-US"/>
        </w:rPr>
        <w:t xml:space="preserve">3, </w:t>
      </w:r>
      <w:r w:rsidR="007A69C1" w:rsidRPr="00700922">
        <w:rPr>
          <w:sz w:val="30"/>
        </w:rPr>
        <w:t xml:space="preserve">Нуклеотидные замены. </w:t>
      </w:r>
    </w:p>
    <w:p w14:paraId="1D41CC97" w14:textId="77777777" w:rsidR="00700922" w:rsidRPr="00700922" w:rsidRDefault="00700922" w:rsidP="00700922">
      <w:pPr>
        <w:tabs>
          <w:tab w:val="left" w:pos="973"/>
        </w:tabs>
        <w:spacing w:line="340" w:lineRule="exact"/>
        <w:ind w:left="672"/>
        <w:rPr>
          <w:sz w:val="30"/>
        </w:rPr>
      </w:pPr>
      <w:r w:rsidRPr="00700922">
        <w:rPr>
          <w:sz w:val="30"/>
        </w:rPr>
        <w:t xml:space="preserve">4. </w:t>
      </w:r>
      <w:proofErr w:type="spellStart"/>
      <w:r w:rsidR="007A69C1" w:rsidRPr="00802AB2">
        <w:rPr>
          <w:sz w:val="30"/>
        </w:rPr>
        <w:t>Транзиции</w:t>
      </w:r>
      <w:proofErr w:type="spellEnd"/>
      <w:r w:rsidR="007A69C1" w:rsidRPr="00802AB2">
        <w:rPr>
          <w:sz w:val="30"/>
        </w:rPr>
        <w:t xml:space="preserve"> и </w:t>
      </w:r>
      <w:proofErr w:type="spellStart"/>
      <w:r w:rsidR="007A69C1" w:rsidRPr="00802AB2">
        <w:rPr>
          <w:sz w:val="30"/>
        </w:rPr>
        <w:t>трансверсии</w:t>
      </w:r>
      <w:proofErr w:type="spellEnd"/>
      <w:r w:rsidR="007A69C1" w:rsidRPr="00802AB2">
        <w:rPr>
          <w:sz w:val="30"/>
        </w:rPr>
        <w:t xml:space="preserve"> </w:t>
      </w:r>
    </w:p>
    <w:p w14:paraId="2F5D2804" w14:textId="67F12E76" w:rsidR="007A69C1" w:rsidRDefault="00700922" w:rsidP="00700922">
      <w:pPr>
        <w:tabs>
          <w:tab w:val="left" w:pos="973"/>
        </w:tabs>
        <w:spacing w:line="340" w:lineRule="exact"/>
        <w:ind w:left="672"/>
        <w:rPr>
          <w:sz w:val="30"/>
        </w:rPr>
      </w:pPr>
      <w:r w:rsidRPr="00700922">
        <w:rPr>
          <w:sz w:val="30"/>
        </w:rPr>
        <w:t xml:space="preserve">5. </w:t>
      </w:r>
      <w:r w:rsidR="007A69C1" w:rsidRPr="00802AB2">
        <w:rPr>
          <w:sz w:val="30"/>
        </w:rPr>
        <w:t xml:space="preserve">Синонимичные и </w:t>
      </w:r>
      <w:proofErr w:type="spellStart"/>
      <w:r w:rsidR="007A69C1" w:rsidRPr="00802AB2">
        <w:rPr>
          <w:sz w:val="30"/>
        </w:rPr>
        <w:t>несинонимичные</w:t>
      </w:r>
      <w:proofErr w:type="spellEnd"/>
      <w:r w:rsidR="007A69C1" w:rsidRPr="00802AB2">
        <w:rPr>
          <w:sz w:val="30"/>
        </w:rPr>
        <w:t xml:space="preserve"> замены. </w:t>
      </w:r>
    </w:p>
    <w:p w14:paraId="3939F65C" w14:textId="38862E49" w:rsidR="0013390B" w:rsidRPr="0013390B" w:rsidRDefault="0013390B" w:rsidP="0013390B">
      <w:pPr>
        <w:tabs>
          <w:tab w:val="left" w:pos="973"/>
        </w:tabs>
        <w:spacing w:line="344" w:lineRule="exact"/>
        <w:ind w:left="426"/>
        <w:rPr>
          <w:sz w:val="30"/>
        </w:rPr>
      </w:pPr>
    </w:p>
    <w:bookmarkEnd w:id="0"/>
    <w:p w14:paraId="7FACE77B" w14:textId="77777777" w:rsidR="00B23917" w:rsidRDefault="00B23917" w:rsidP="00B23917">
      <w:pPr>
        <w:pStyle w:val="a5"/>
        <w:tabs>
          <w:tab w:val="left" w:pos="973"/>
        </w:tabs>
        <w:spacing w:line="344" w:lineRule="exact"/>
        <w:ind w:left="972" w:firstLine="0"/>
        <w:rPr>
          <w:sz w:val="30"/>
        </w:rPr>
      </w:pPr>
    </w:p>
    <w:p w14:paraId="27396580" w14:textId="77777777" w:rsidR="00B23917" w:rsidRDefault="00B23917" w:rsidP="00B23917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4</w:t>
      </w:r>
    </w:p>
    <w:p w14:paraId="3D3D93E6" w14:textId="6097883A" w:rsidR="0013390B" w:rsidRDefault="000A4BE5" w:rsidP="00B23917">
      <w:pPr>
        <w:jc w:val="center"/>
        <w:rPr>
          <w:b/>
          <w:sz w:val="30"/>
        </w:rPr>
      </w:pPr>
      <w:r w:rsidRPr="000A4BE5">
        <w:rPr>
          <w:b/>
          <w:sz w:val="30"/>
        </w:rPr>
        <w:t xml:space="preserve">Редактирование геномов с помощью химерных </w:t>
      </w:r>
      <w:proofErr w:type="spellStart"/>
      <w:r w:rsidRPr="000A4BE5">
        <w:rPr>
          <w:b/>
          <w:sz w:val="30"/>
        </w:rPr>
        <w:t>олигонуклеотидов</w:t>
      </w:r>
      <w:proofErr w:type="spellEnd"/>
      <w:r w:rsidR="004F7451" w:rsidRPr="004F7451">
        <w:rPr>
          <w:b/>
          <w:sz w:val="30"/>
        </w:rPr>
        <w:t>.</w:t>
      </w:r>
    </w:p>
    <w:p w14:paraId="7C77435B" w14:textId="77777777" w:rsidR="004F7451" w:rsidRDefault="004F7451" w:rsidP="00B23917">
      <w:pPr>
        <w:jc w:val="center"/>
        <w:rPr>
          <w:b/>
          <w:sz w:val="30"/>
        </w:rPr>
      </w:pPr>
    </w:p>
    <w:p w14:paraId="38A0F0A0" w14:textId="612D1300" w:rsidR="000A4BE5" w:rsidRDefault="00B23917" w:rsidP="00B23917">
      <w:pPr>
        <w:jc w:val="both"/>
        <w:rPr>
          <w:sz w:val="28"/>
          <w:szCs w:val="28"/>
        </w:rPr>
      </w:pPr>
      <w:r w:rsidRPr="00B23917">
        <w:rPr>
          <w:i/>
          <w:sz w:val="28"/>
          <w:szCs w:val="28"/>
        </w:rPr>
        <w:t xml:space="preserve">Цель занятия – </w:t>
      </w:r>
      <w:r w:rsidRPr="00B23917">
        <w:rPr>
          <w:sz w:val="28"/>
          <w:szCs w:val="28"/>
        </w:rPr>
        <w:t xml:space="preserve">ознакомление </w:t>
      </w:r>
      <w:r w:rsidR="000A4BE5" w:rsidRPr="000A4BE5">
        <w:rPr>
          <w:sz w:val="28"/>
          <w:szCs w:val="28"/>
        </w:rPr>
        <w:t xml:space="preserve">обучающихся с редактированием геномов с помощью химерных </w:t>
      </w:r>
      <w:proofErr w:type="spellStart"/>
      <w:r w:rsidR="000A4BE5" w:rsidRPr="000A4BE5">
        <w:rPr>
          <w:sz w:val="28"/>
          <w:szCs w:val="28"/>
        </w:rPr>
        <w:t>олигонуклеотидов</w:t>
      </w:r>
      <w:proofErr w:type="spellEnd"/>
      <w:r w:rsidR="000A4BE5">
        <w:rPr>
          <w:sz w:val="28"/>
          <w:szCs w:val="28"/>
        </w:rPr>
        <w:t>.</w:t>
      </w:r>
    </w:p>
    <w:p w14:paraId="300142D3" w14:textId="1028FE53" w:rsidR="00E3344F" w:rsidRPr="00E3344F" w:rsidRDefault="00E3344F" w:rsidP="00E3344F">
      <w:pPr>
        <w:ind w:firstLine="709"/>
        <w:jc w:val="both"/>
        <w:rPr>
          <w:sz w:val="28"/>
          <w:szCs w:val="28"/>
        </w:rPr>
      </w:pPr>
      <w:r w:rsidRPr="00E3344F">
        <w:rPr>
          <w:sz w:val="28"/>
          <w:szCs w:val="28"/>
        </w:rPr>
        <w:t>При работе с одним из генов пузырчатой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 xml:space="preserve">головни кукурузы </w:t>
      </w:r>
      <w:proofErr w:type="spellStart"/>
      <w:r w:rsidRPr="00E3344F">
        <w:rPr>
          <w:sz w:val="28"/>
          <w:szCs w:val="28"/>
        </w:rPr>
        <w:t>Ustilago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maydis</w:t>
      </w:r>
      <w:proofErr w:type="spellEnd"/>
      <w:r w:rsidRPr="00E3344F">
        <w:rPr>
          <w:sz w:val="28"/>
          <w:szCs w:val="28"/>
        </w:rPr>
        <w:t xml:space="preserve"> было обнаружено,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 xml:space="preserve">что химерные </w:t>
      </w:r>
      <w:proofErr w:type="spellStart"/>
      <w:r w:rsidRPr="00E3344F">
        <w:rPr>
          <w:sz w:val="28"/>
          <w:szCs w:val="28"/>
        </w:rPr>
        <w:t>олигонуклеотиды</w:t>
      </w:r>
      <w:proofErr w:type="spellEnd"/>
      <w:r w:rsidRPr="00E3344F">
        <w:rPr>
          <w:sz w:val="28"/>
          <w:szCs w:val="28"/>
        </w:rPr>
        <w:t>, содержащие как</w:t>
      </w:r>
      <w:r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дезоксирибо</w:t>
      </w:r>
      <w:proofErr w:type="spellEnd"/>
      <w:r w:rsidRPr="00E3344F">
        <w:rPr>
          <w:sz w:val="28"/>
          <w:szCs w:val="28"/>
        </w:rPr>
        <w:t xml:space="preserve">-, так и </w:t>
      </w:r>
      <w:proofErr w:type="spellStart"/>
      <w:r w:rsidRPr="00E3344F">
        <w:rPr>
          <w:sz w:val="28"/>
          <w:szCs w:val="28"/>
        </w:rPr>
        <w:t>рибонуклеотидные</w:t>
      </w:r>
      <w:proofErr w:type="spellEnd"/>
      <w:r w:rsidRPr="00E3344F">
        <w:rPr>
          <w:sz w:val="28"/>
          <w:szCs w:val="28"/>
        </w:rPr>
        <w:t xml:space="preserve"> основания со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специально сформированной вторичной структурой в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 xml:space="preserve">виде шпилек с короткими петлями из </w:t>
      </w:r>
      <w:proofErr w:type="spellStart"/>
      <w:r w:rsidRPr="00E3344F">
        <w:rPr>
          <w:sz w:val="28"/>
          <w:szCs w:val="28"/>
        </w:rPr>
        <w:t>тиминов</w:t>
      </w:r>
      <w:proofErr w:type="spellEnd"/>
      <w:r w:rsidRPr="00E3344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концах и одним ником гораздо лучше обычных</w:t>
      </w:r>
      <w:r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олигонуклеотидов</w:t>
      </w:r>
      <w:proofErr w:type="spellEnd"/>
      <w:r w:rsidRPr="00E3344F">
        <w:rPr>
          <w:sz w:val="28"/>
          <w:szCs w:val="28"/>
        </w:rPr>
        <w:t xml:space="preserve"> способствуют событиям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гомологичной рекомбинации [</w:t>
      </w:r>
      <w:proofErr w:type="spellStart"/>
      <w:r w:rsidRPr="00E3344F">
        <w:rPr>
          <w:sz w:val="28"/>
          <w:szCs w:val="28"/>
        </w:rPr>
        <w:t>Kmiec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et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al</w:t>
      </w:r>
      <w:proofErr w:type="spellEnd"/>
      <w:r w:rsidRPr="00E3344F">
        <w:rPr>
          <w:sz w:val="28"/>
          <w:szCs w:val="28"/>
        </w:rPr>
        <w:t>., 1994], что в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дальнейшем легло в основу метода мутагенеза,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провоцируемого такими химерными РНК-ДНК</w:t>
      </w:r>
      <w:r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олигонуклеотидами</w:t>
      </w:r>
      <w:proofErr w:type="spellEnd"/>
      <w:r w:rsidRPr="00E3344F">
        <w:rPr>
          <w:sz w:val="28"/>
          <w:szCs w:val="28"/>
        </w:rPr>
        <w:t>. Несмотря на то, что первые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успехи такого редактирования отдельных генов были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достигнуты на животных объектах при коррекции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мутаций серповидно-клеточной анемии [</w:t>
      </w:r>
      <w:proofErr w:type="spellStart"/>
      <w:r w:rsidRPr="00E3344F">
        <w:rPr>
          <w:sz w:val="28"/>
          <w:szCs w:val="28"/>
        </w:rPr>
        <w:t>Cole-Strauss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et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al</w:t>
      </w:r>
      <w:proofErr w:type="spellEnd"/>
      <w:r w:rsidRPr="00E3344F">
        <w:rPr>
          <w:sz w:val="28"/>
          <w:szCs w:val="28"/>
        </w:rPr>
        <w:t>., 1996] и при введении точечных мутаций в гене</w:t>
      </w:r>
      <w:r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тирозиназы</w:t>
      </w:r>
      <w:proofErr w:type="spellEnd"/>
      <w:r w:rsidRPr="00E3344F">
        <w:rPr>
          <w:sz w:val="28"/>
          <w:szCs w:val="28"/>
        </w:rPr>
        <w:t xml:space="preserve"> для восстановления пигментации у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 xml:space="preserve">мышей-альбиносов </w:t>
      </w:r>
      <w:proofErr w:type="spellStart"/>
      <w:r w:rsidRPr="00E3344F">
        <w:rPr>
          <w:sz w:val="28"/>
          <w:szCs w:val="28"/>
        </w:rPr>
        <w:t>in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vitro</w:t>
      </w:r>
      <w:proofErr w:type="spellEnd"/>
      <w:r w:rsidRPr="00E3344F">
        <w:rPr>
          <w:sz w:val="28"/>
          <w:szCs w:val="28"/>
        </w:rPr>
        <w:t xml:space="preserve"> и </w:t>
      </w:r>
      <w:proofErr w:type="spellStart"/>
      <w:r w:rsidRPr="00E3344F">
        <w:rPr>
          <w:sz w:val="28"/>
          <w:szCs w:val="28"/>
        </w:rPr>
        <w:t>in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vivo</w:t>
      </w:r>
      <w:proofErr w:type="spellEnd"/>
      <w:r w:rsidRPr="00E3344F">
        <w:rPr>
          <w:sz w:val="28"/>
          <w:szCs w:val="28"/>
        </w:rPr>
        <w:t xml:space="preserve"> [</w:t>
      </w:r>
      <w:proofErr w:type="spellStart"/>
      <w:r w:rsidRPr="00E3344F">
        <w:rPr>
          <w:sz w:val="28"/>
          <w:szCs w:val="28"/>
        </w:rPr>
        <w:t>Alexeev</w:t>
      </w:r>
      <w:proofErr w:type="spellEnd"/>
      <w:r w:rsidRPr="00E3344F">
        <w:rPr>
          <w:sz w:val="28"/>
          <w:szCs w:val="28"/>
        </w:rPr>
        <w:t xml:space="preserve">, </w:t>
      </w:r>
      <w:proofErr w:type="spellStart"/>
      <w:r w:rsidRPr="00E3344F">
        <w:rPr>
          <w:sz w:val="28"/>
          <w:szCs w:val="28"/>
        </w:rPr>
        <w:t>Yoon</w:t>
      </w:r>
      <w:proofErr w:type="spellEnd"/>
      <w:r w:rsidRPr="00E334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 xml:space="preserve">1998; </w:t>
      </w:r>
      <w:proofErr w:type="spellStart"/>
      <w:r w:rsidRPr="00E3344F">
        <w:rPr>
          <w:sz w:val="28"/>
          <w:szCs w:val="28"/>
        </w:rPr>
        <w:t>Alexeev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et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al</w:t>
      </w:r>
      <w:proofErr w:type="spellEnd"/>
      <w:r w:rsidRPr="00E3344F">
        <w:rPr>
          <w:sz w:val="28"/>
          <w:szCs w:val="28"/>
        </w:rPr>
        <w:t>., 2000] для данной статьи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представляют больший интерес работы, где после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подобного геномного редактирования были получены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полноценные организмы, а именно растения, в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которых новый признак мог передаваться потомству.</w:t>
      </w:r>
    </w:p>
    <w:p w14:paraId="3D0E68EE" w14:textId="323E4F7C" w:rsidR="00E3344F" w:rsidRPr="00E3344F" w:rsidRDefault="00E3344F" w:rsidP="00E3344F">
      <w:pPr>
        <w:ind w:firstLine="709"/>
        <w:jc w:val="both"/>
        <w:rPr>
          <w:sz w:val="28"/>
          <w:szCs w:val="28"/>
        </w:rPr>
      </w:pPr>
      <w:r w:rsidRPr="00E3344F">
        <w:rPr>
          <w:sz w:val="28"/>
          <w:szCs w:val="28"/>
        </w:rPr>
        <w:t>Вдаваться в механизм происходящих мутаций,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который, считается к тому же не до конца ясным,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также не хотим, поскольку здесь более интересен сам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факт появления измененных форм организмов.</w:t>
      </w:r>
      <w:r>
        <w:rPr>
          <w:sz w:val="28"/>
          <w:szCs w:val="28"/>
        </w:rPr>
        <w:t xml:space="preserve"> </w:t>
      </w:r>
    </w:p>
    <w:p w14:paraId="7988CD6A" w14:textId="066FB858" w:rsidR="00B23917" w:rsidRDefault="00E3344F" w:rsidP="00E3344F">
      <w:pPr>
        <w:ind w:firstLine="709"/>
        <w:jc w:val="both"/>
        <w:rPr>
          <w:sz w:val="30"/>
        </w:rPr>
      </w:pPr>
      <w:r w:rsidRPr="00E3344F">
        <w:rPr>
          <w:sz w:val="28"/>
          <w:szCs w:val="28"/>
        </w:rPr>
        <w:t xml:space="preserve">Мутагенез с использованием химерных РНКДНК </w:t>
      </w:r>
      <w:proofErr w:type="spellStart"/>
      <w:r w:rsidRPr="00E3344F">
        <w:rPr>
          <w:sz w:val="28"/>
          <w:szCs w:val="28"/>
        </w:rPr>
        <w:t>олигонуклеотидов</w:t>
      </w:r>
      <w:proofErr w:type="spellEnd"/>
      <w:r w:rsidRPr="00E3344F">
        <w:rPr>
          <w:sz w:val="28"/>
          <w:szCs w:val="28"/>
        </w:rPr>
        <w:t xml:space="preserve"> у растений был впервые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проведен в 1999 г., когда в одном номере журнала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были опубликованы тандемом две статьи разных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групп авторов [</w:t>
      </w:r>
      <w:proofErr w:type="spellStart"/>
      <w:r w:rsidRPr="00E3344F">
        <w:rPr>
          <w:sz w:val="28"/>
          <w:szCs w:val="28"/>
        </w:rPr>
        <w:t>Beetham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et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al</w:t>
      </w:r>
      <w:proofErr w:type="spellEnd"/>
      <w:r w:rsidRPr="00E3344F">
        <w:rPr>
          <w:sz w:val="28"/>
          <w:szCs w:val="28"/>
        </w:rPr>
        <w:t xml:space="preserve">., 1999; </w:t>
      </w:r>
      <w:proofErr w:type="spellStart"/>
      <w:r w:rsidRPr="00E3344F">
        <w:rPr>
          <w:sz w:val="28"/>
          <w:szCs w:val="28"/>
        </w:rPr>
        <w:t>Zhu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et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al</w:t>
      </w:r>
      <w:proofErr w:type="spellEnd"/>
      <w:r w:rsidRPr="00E3344F">
        <w:rPr>
          <w:sz w:val="28"/>
          <w:szCs w:val="28"/>
        </w:rPr>
        <w:t>., 1999], в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которых у табака и кукурузы описывалось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восстановление дефектного гена зеленого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флуоресцентного белка и произведенные мутации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 xml:space="preserve">одного нуклеотида в гене </w:t>
      </w:r>
      <w:proofErr w:type="spellStart"/>
      <w:r w:rsidRPr="00E3344F">
        <w:rPr>
          <w:sz w:val="28"/>
          <w:szCs w:val="28"/>
        </w:rPr>
        <w:t>ацетолактатсинтазы</w:t>
      </w:r>
      <w:proofErr w:type="spellEnd"/>
      <w:r w:rsidRPr="00E334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обеспечивающей возникновение (хотя и весьма с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низкой частотой) устойчивости к гербицидам</w:t>
      </w:r>
      <w:r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имидазолину</w:t>
      </w:r>
      <w:proofErr w:type="spellEnd"/>
      <w:r w:rsidRPr="00E3344F">
        <w:rPr>
          <w:sz w:val="28"/>
          <w:szCs w:val="28"/>
        </w:rPr>
        <w:t xml:space="preserve"> и </w:t>
      </w:r>
      <w:proofErr w:type="spellStart"/>
      <w:r w:rsidRPr="00E3344F">
        <w:rPr>
          <w:sz w:val="28"/>
          <w:szCs w:val="28"/>
        </w:rPr>
        <w:t>сульфонилмочевине</w:t>
      </w:r>
      <w:proofErr w:type="spellEnd"/>
      <w:r w:rsidRPr="00E3344F">
        <w:rPr>
          <w:sz w:val="28"/>
          <w:szCs w:val="28"/>
        </w:rPr>
        <w:t>. После этого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последовал еще ряд аналогичных работ с этими же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видами растений [</w:t>
      </w:r>
      <w:proofErr w:type="spellStart"/>
      <w:r w:rsidRPr="00E3344F">
        <w:rPr>
          <w:sz w:val="28"/>
          <w:szCs w:val="28"/>
        </w:rPr>
        <w:t>Zhu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et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al</w:t>
      </w:r>
      <w:proofErr w:type="spellEnd"/>
      <w:r w:rsidRPr="00E3344F">
        <w:rPr>
          <w:sz w:val="28"/>
          <w:szCs w:val="28"/>
        </w:rPr>
        <w:t xml:space="preserve">., 2000; </w:t>
      </w:r>
      <w:proofErr w:type="spellStart"/>
      <w:r w:rsidRPr="00E3344F">
        <w:rPr>
          <w:sz w:val="28"/>
          <w:szCs w:val="28"/>
        </w:rPr>
        <w:t>Kochevenko</w:t>
      </w:r>
      <w:proofErr w:type="spellEnd"/>
      <w:r w:rsidRPr="00E334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Willmitzer</w:t>
      </w:r>
      <w:proofErr w:type="spellEnd"/>
      <w:r w:rsidRPr="00E3344F">
        <w:rPr>
          <w:sz w:val="28"/>
          <w:szCs w:val="28"/>
        </w:rPr>
        <w:t>, 2003], а также с рисом [</w:t>
      </w:r>
      <w:proofErr w:type="spellStart"/>
      <w:r w:rsidRPr="00E3344F">
        <w:rPr>
          <w:sz w:val="28"/>
          <w:szCs w:val="28"/>
        </w:rPr>
        <w:t>Okuzaki</w:t>
      </w:r>
      <w:proofErr w:type="spellEnd"/>
      <w:r w:rsidRPr="00E3344F">
        <w:rPr>
          <w:sz w:val="28"/>
          <w:szCs w:val="28"/>
        </w:rPr>
        <w:t xml:space="preserve">, </w:t>
      </w:r>
      <w:proofErr w:type="spellStart"/>
      <w:r w:rsidRPr="00E3344F">
        <w:rPr>
          <w:sz w:val="28"/>
          <w:szCs w:val="28"/>
        </w:rPr>
        <w:t>Toriyama</w:t>
      </w:r>
      <w:proofErr w:type="spellEnd"/>
      <w:r w:rsidRPr="00E334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2004]. Ввиду низкой эффективности такого процесса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мутагенеза в одной из статей [</w:t>
      </w:r>
      <w:proofErr w:type="spellStart"/>
      <w:r w:rsidRPr="00E3344F">
        <w:rPr>
          <w:sz w:val="28"/>
          <w:szCs w:val="28"/>
        </w:rPr>
        <w:t>Ruiter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et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al</w:t>
      </w:r>
      <w:proofErr w:type="spellEnd"/>
      <w:r w:rsidRPr="00E3344F">
        <w:rPr>
          <w:sz w:val="28"/>
          <w:szCs w:val="28"/>
        </w:rPr>
        <w:t>., 2003]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утверждалось, что вклада химерных</w:t>
      </w:r>
      <w:r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олигонуклеотидов</w:t>
      </w:r>
      <w:proofErr w:type="spellEnd"/>
      <w:r w:rsidRPr="00E3344F">
        <w:rPr>
          <w:sz w:val="28"/>
          <w:szCs w:val="28"/>
        </w:rPr>
        <w:t xml:space="preserve"> никакого нет и это всего лишь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спонтанные мутации. Однако другие авторы обратили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внимание все же на превышение в 10-20 раз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вероятности таких событий по сравнению со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случайными мутациями и заодно показали, что в их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случае при восстановлении свечения GFP себя лучше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зарекомендовали одноцепочечные</w:t>
      </w:r>
      <w:r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дезоксирибоолигонуклеотиды</w:t>
      </w:r>
      <w:proofErr w:type="spellEnd"/>
      <w:r w:rsidRPr="00E3344F">
        <w:rPr>
          <w:sz w:val="28"/>
          <w:szCs w:val="28"/>
        </w:rPr>
        <w:t>, нежели химерные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[</w:t>
      </w:r>
      <w:proofErr w:type="spellStart"/>
      <w:r w:rsidRPr="00E3344F">
        <w:rPr>
          <w:sz w:val="28"/>
          <w:szCs w:val="28"/>
        </w:rPr>
        <w:t>Dong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et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al</w:t>
      </w:r>
      <w:proofErr w:type="spellEnd"/>
      <w:r w:rsidRPr="00E3344F">
        <w:rPr>
          <w:sz w:val="28"/>
          <w:szCs w:val="28"/>
        </w:rPr>
        <w:t xml:space="preserve">., 2006]. Подготовлен специальный </w:t>
      </w:r>
      <w:r w:rsidRPr="00E3344F">
        <w:rPr>
          <w:sz w:val="28"/>
          <w:szCs w:val="28"/>
          <w:lang w:val="en-US"/>
        </w:rPr>
        <w:t>web</w:t>
      </w:r>
      <w:r w:rsidRPr="00E3344F">
        <w:rPr>
          <w:sz w:val="28"/>
          <w:szCs w:val="28"/>
        </w:rPr>
        <w:t xml:space="preserve">ресурс </w:t>
      </w:r>
      <w:r w:rsidRPr="00E3344F">
        <w:rPr>
          <w:sz w:val="28"/>
          <w:szCs w:val="28"/>
          <w:lang w:val="en-US"/>
        </w:rPr>
        <w:t>MODEST</w:t>
      </w:r>
      <w:r w:rsidRPr="00E3344F">
        <w:rPr>
          <w:sz w:val="28"/>
          <w:szCs w:val="28"/>
        </w:rPr>
        <w:t xml:space="preserve"> (</w:t>
      </w:r>
      <w:r w:rsidRPr="00E3344F">
        <w:rPr>
          <w:sz w:val="28"/>
          <w:szCs w:val="28"/>
          <w:lang w:val="en-US"/>
        </w:rPr>
        <w:t>MAGE</w:t>
      </w:r>
      <w:r w:rsidRPr="00E3344F">
        <w:rPr>
          <w:sz w:val="28"/>
          <w:szCs w:val="28"/>
        </w:rPr>
        <w:t xml:space="preserve"> (</w:t>
      </w:r>
      <w:r w:rsidRPr="00E3344F">
        <w:rPr>
          <w:sz w:val="28"/>
          <w:szCs w:val="28"/>
          <w:lang w:val="en-US"/>
        </w:rPr>
        <w:t>Multiple</w:t>
      </w:r>
      <w:r w:rsidRPr="00E3344F">
        <w:rPr>
          <w:sz w:val="28"/>
          <w:szCs w:val="28"/>
        </w:rPr>
        <w:t xml:space="preserve"> </w:t>
      </w:r>
      <w:r w:rsidRPr="00E3344F">
        <w:rPr>
          <w:sz w:val="28"/>
          <w:szCs w:val="28"/>
          <w:lang w:val="en-US"/>
        </w:rPr>
        <w:t>Automated</w:t>
      </w:r>
      <w:r w:rsidRPr="00E3344F">
        <w:rPr>
          <w:sz w:val="28"/>
          <w:szCs w:val="28"/>
        </w:rPr>
        <w:t xml:space="preserve"> </w:t>
      </w:r>
      <w:r w:rsidRPr="00E3344F">
        <w:rPr>
          <w:sz w:val="28"/>
          <w:szCs w:val="28"/>
          <w:lang w:val="en-US"/>
        </w:rPr>
        <w:t>Genome</w:t>
      </w:r>
      <w:r w:rsidRPr="00E3344F">
        <w:rPr>
          <w:sz w:val="28"/>
          <w:szCs w:val="28"/>
        </w:rPr>
        <w:t xml:space="preserve"> </w:t>
      </w:r>
      <w:r w:rsidRPr="00E3344F">
        <w:rPr>
          <w:sz w:val="28"/>
          <w:szCs w:val="28"/>
          <w:lang w:val="en-US"/>
        </w:rPr>
        <w:t>Engineering</w:t>
      </w:r>
      <w:r w:rsidRPr="00E3344F">
        <w:rPr>
          <w:sz w:val="28"/>
          <w:szCs w:val="28"/>
        </w:rPr>
        <w:t xml:space="preserve">) </w:t>
      </w:r>
      <w:r w:rsidRPr="00E3344F">
        <w:rPr>
          <w:sz w:val="28"/>
          <w:szCs w:val="28"/>
          <w:lang w:val="en-US"/>
        </w:rPr>
        <w:t>Oligo</w:t>
      </w:r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  <w:lang w:val="en-US"/>
        </w:rPr>
        <w:t>DESign</w:t>
      </w:r>
      <w:proofErr w:type="spellEnd"/>
      <w:r w:rsidRPr="00E3344F">
        <w:rPr>
          <w:sz w:val="28"/>
          <w:szCs w:val="28"/>
        </w:rPr>
        <w:t xml:space="preserve"> </w:t>
      </w:r>
      <w:r w:rsidRPr="00E3344F">
        <w:rPr>
          <w:sz w:val="28"/>
          <w:szCs w:val="28"/>
          <w:lang w:val="en-US"/>
        </w:rPr>
        <w:t>Tool</w:t>
      </w:r>
      <w:r w:rsidRPr="00E3344F">
        <w:rPr>
          <w:sz w:val="28"/>
          <w:szCs w:val="28"/>
        </w:rPr>
        <w:t xml:space="preserve">), позволяющий конструировать </w:t>
      </w:r>
      <w:proofErr w:type="spellStart"/>
      <w:r w:rsidRPr="00E3344F">
        <w:rPr>
          <w:sz w:val="28"/>
          <w:szCs w:val="28"/>
        </w:rPr>
        <w:t>олигонуклеотиды</w:t>
      </w:r>
      <w:proofErr w:type="spellEnd"/>
      <w:r w:rsidRPr="00E3344F">
        <w:rPr>
          <w:sz w:val="28"/>
          <w:szCs w:val="28"/>
        </w:rPr>
        <w:t xml:space="preserve"> для проведения</w:t>
      </w:r>
      <w:r>
        <w:rPr>
          <w:sz w:val="28"/>
          <w:szCs w:val="28"/>
        </w:rPr>
        <w:t xml:space="preserve"> </w:t>
      </w:r>
      <w:r w:rsidRPr="00E3344F">
        <w:rPr>
          <w:sz w:val="28"/>
          <w:szCs w:val="28"/>
        </w:rPr>
        <w:t>редактирования геномов [</w:t>
      </w:r>
      <w:proofErr w:type="spellStart"/>
      <w:r w:rsidRPr="00E3344F">
        <w:rPr>
          <w:sz w:val="28"/>
          <w:szCs w:val="28"/>
        </w:rPr>
        <w:t>Bonde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et</w:t>
      </w:r>
      <w:proofErr w:type="spellEnd"/>
      <w:r w:rsidRPr="00E3344F">
        <w:rPr>
          <w:sz w:val="28"/>
          <w:szCs w:val="28"/>
        </w:rPr>
        <w:t xml:space="preserve"> </w:t>
      </w:r>
      <w:proofErr w:type="spellStart"/>
      <w:r w:rsidRPr="00E3344F">
        <w:rPr>
          <w:sz w:val="28"/>
          <w:szCs w:val="28"/>
        </w:rPr>
        <w:t>al</w:t>
      </w:r>
      <w:proofErr w:type="spellEnd"/>
      <w:r w:rsidRPr="00E3344F">
        <w:rPr>
          <w:sz w:val="28"/>
          <w:szCs w:val="28"/>
        </w:rPr>
        <w:t>., 2014].</w:t>
      </w:r>
    </w:p>
    <w:p w14:paraId="103D50B3" w14:textId="77777777" w:rsidR="00590788" w:rsidRDefault="00590788" w:rsidP="00590788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1B4D99CD" w14:textId="4E41AE33" w:rsidR="00590788" w:rsidRPr="0013390B" w:rsidRDefault="00590788" w:rsidP="00590788">
      <w:pPr>
        <w:tabs>
          <w:tab w:val="left" w:pos="973"/>
        </w:tabs>
        <w:spacing w:line="340" w:lineRule="exact"/>
        <w:ind w:left="672"/>
        <w:rPr>
          <w:sz w:val="30"/>
        </w:rPr>
      </w:pPr>
      <w:bookmarkStart w:id="1" w:name="_Hlk188793503"/>
      <w:r>
        <w:rPr>
          <w:sz w:val="30"/>
        </w:rPr>
        <w:t>1.</w:t>
      </w:r>
      <w:r w:rsidRPr="00590788">
        <w:t xml:space="preserve"> </w:t>
      </w:r>
      <w:r w:rsidR="00E3344F" w:rsidRPr="00E3344F">
        <w:rPr>
          <w:sz w:val="30"/>
        </w:rPr>
        <w:t xml:space="preserve">Редактирование геномов с помощью химерных </w:t>
      </w:r>
      <w:proofErr w:type="spellStart"/>
      <w:r w:rsidR="00E3344F" w:rsidRPr="00E3344F">
        <w:rPr>
          <w:sz w:val="30"/>
        </w:rPr>
        <w:t>олигонуклеотидов</w:t>
      </w:r>
      <w:proofErr w:type="spellEnd"/>
      <w:r w:rsidR="00E3344F" w:rsidRPr="00E3344F">
        <w:rPr>
          <w:sz w:val="30"/>
        </w:rPr>
        <w:t>.</w:t>
      </w:r>
    </w:p>
    <w:p w14:paraId="0B121ED9" w14:textId="3A5B43C3" w:rsidR="00590788" w:rsidRDefault="00590788" w:rsidP="00590788">
      <w:pPr>
        <w:tabs>
          <w:tab w:val="left" w:pos="973"/>
        </w:tabs>
        <w:spacing w:before="1"/>
        <w:ind w:left="672"/>
        <w:rPr>
          <w:sz w:val="30"/>
        </w:rPr>
      </w:pPr>
      <w:r>
        <w:rPr>
          <w:sz w:val="30"/>
        </w:rPr>
        <w:t>2.</w:t>
      </w:r>
      <w:r w:rsidRPr="00590788">
        <w:t xml:space="preserve"> </w:t>
      </w:r>
      <w:r w:rsidR="00E3344F" w:rsidRPr="00E3344F">
        <w:rPr>
          <w:sz w:val="30"/>
        </w:rPr>
        <w:t xml:space="preserve">Мутагенез с использованием химерных РНКДНК </w:t>
      </w:r>
      <w:proofErr w:type="spellStart"/>
      <w:r w:rsidR="00E3344F" w:rsidRPr="00E3344F">
        <w:rPr>
          <w:sz w:val="30"/>
        </w:rPr>
        <w:t>олигонуклеотидов</w:t>
      </w:r>
      <w:proofErr w:type="spellEnd"/>
      <w:r w:rsidR="00E3344F" w:rsidRPr="00E3344F">
        <w:rPr>
          <w:sz w:val="30"/>
        </w:rPr>
        <w:t xml:space="preserve"> у растений</w:t>
      </w:r>
      <w:r w:rsidRPr="00590788">
        <w:rPr>
          <w:sz w:val="30"/>
        </w:rPr>
        <w:t>.</w:t>
      </w:r>
    </w:p>
    <w:p w14:paraId="20F87DEA" w14:textId="77777777" w:rsidR="00700922" w:rsidRDefault="00700922" w:rsidP="00590788">
      <w:pPr>
        <w:tabs>
          <w:tab w:val="left" w:pos="973"/>
        </w:tabs>
        <w:spacing w:before="1"/>
        <w:ind w:left="672"/>
        <w:rPr>
          <w:sz w:val="30"/>
        </w:rPr>
      </w:pPr>
      <w:r>
        <w:rPr>
          <w:sz w:val="30"/>
        </w:rPr>
        <w:t xml:space="preserve">3. </w:t>
      </w:r>
      <w:r w:rsidRPr="00700922">
        <w:rPr>
          <w:sz w:val="30"/>
        </w:rPr>
        <w:t xml:space="preserve">Организация геномов различных групп организмов. </w:t>
      </w:r>
    </w:p>
    <w:p w14:paraId="1B6E69F4" w14:textId="77777777" w:rsidR="00700922" w:rsidRDefault="00700922" w:rsidP="00590788">
      <w:pPr>
        <w:tabs>
          <w:tab w:val="left" w:pos="973"/>
        </w:tabs>
        <w:spacing w:before="1"/>
        <w:ind w:left="672"/>
        <w:rPr>
          <w:sz w:val="30"/>
        </w:rPr>
      </w:pPr>
      <w:r>
        <w:rPr>
          <w:sz w:val="30"/>
        </w:rPr>
        <w:t xml:space="preserve">4. </w:t>
      </w:r>
      <w:r w:rsidRPr="00700922">
        <w:rPr>
          <w:sz w:val="30"/>
        </w:rPr>
        <w:t xml:space="preserve">Содержание геномов, принципы геномики и протеомики. </w:t>
      </w:r>
    </w:p>
    <w:p w14:paraId="5C2D1E45" w14:textId="4F2361DE" w:rsidR="00700922" w:rsidRDefault="00700922" w:rsidP="00590788">
      <w:pPr>
        <w:tabs>
          <w:tab w:val="left" w:pos="973"/>
        </w:tabs>
        <w:spacing w:before="1"/>
        <w:ind w:left="672"/>
        <w:rPr>
          <w:sz w:val="30"/>
        </w:rPr>
      </w:pPr>
      <w:r>
        <w:rPr>
          <w:sz w:val="30"/>
        </w:rPr>
        <w:t xml:space="preserve">5. </w:t>
      </w:r>
      <w:r w:rsidRPr="00700922">
        <w:rPr>
          <w:sz w:val="30"/>
        </w:rPr>
        <w:t>Исследование механизмов изменения геномов.</w:t>
      </w:r>
    </w:p>
    <w:bookmarkEnd w:id="1"/>
    <w:p w14:paraId="51362859" w14:textId="77777777" w:rsidR="00590788" w:rsidRDefault="00590788" w:rsidP="00590788">
      <w:pPr>
        <w:tabs>
          <w:tab w:val="left" w:pos="973"/>
        </w:tabs>
        <w:spacing w:before="1"/>
        <w:ind w:left="672"/>
        <w:rPr>
          <w:sz w:val="30"/>
        </w:rPr>
      </w:pPr>
    </w:p>
    <w:p w14:paraId="1AAAD1E3" w14:textId="77777777" w:rsidR="00A07F90" w:rsidRDefault="00A07F90" w:rsidP="00590788">
      <w:pPr>
        <w:spacing w:before="8"/>
        <w:ind w:left="671" w:right="119"/>
        <w:jc w:val="center"/>
        <w:rPr>
          <w:b/>
          <w:sz w:val="30"/>
        </w:rPr>
      </w:pPr>
    </w:p>
    <w:p w14:paraId="6E7F193F" w14:textId="78DB9332" w:rsidR="00590788" w:rsidRDefault="00590788" w:rsidP="00590788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5</w:t>
      </w:r>
    </w:p>
    <w:p w14:paraId="2461F359" w14:textId="5D40060A" w:rsidR="004F7451" w:rsidRDefault="00E3344F" w:rsidP="00590788">
      <w:pPr>
        <w:tabs>
          <w:tab w:val="left" w:pos="973"/>
        </w:tabs>
        <w:spacing w:before="1"/>
        <w:ind w:left="672"/>
        <w:jc w:val="center"/>
        <w:rPr>
          <w:b/>
          <w:sz w:val="30"/>
        </w:rPr>
      </w:pPr>
      <w:r w:rsidRPr="00E3344F">
        <w:rPr>
          <w:b/>
          <w:sz w:val="30"/>
        </w:rPr>
        <w:t xml:space="preserve">Двуцепочечные разрывы в ДНК и редактирование геномов с помощью </w:t>
      </w:r>
      <w:proofErr w:type="spellStart"/>
      <w:r w:rsidRPr="00E3344F">
        <w:rPr>
          <w:b/>
          <w:sz w:val="30"/>
        </w:rPr>
        <w:t>мегануклеаз</w:t>
      </w:r>
      <w:proofErr w:type="spellEnd"/>
      <w:r>
        <w:rPr>
          <w:b/>
          <w:sz w:val="30"/>
        </w:rPr>
        <w:t>.</w:t>
      </w:r>
    </w:p>
    <w:p w14:paraId="0B0C4748" w14:textId="77777777" w:rsidR="00E3344F" w:rsidRDefault="00E3344F" w:rsidP="00590788">
      <w:pPr>
        <w:tabs>
          <w:tab w:val="left" w:pos="973"/>
        </w:tabs>
        <w:spacing w:before="1"/>
        <w:ind w:left="672"/>
        <w:jc w:val="center"/>
        <w:rPr>
          <w:b/>
          <w:sz w:val="30"/>
        </w:rPr>
      </w:pPr>
    </w:p>
    <w:p w14:paraId="58F6CD58" w14:textId="6978FA74" w:rsidR="00A109DE" w:rsidRDefault="00590788" w:rsidP="00A109DE">
      <w:pPr>
        <w:jc w:val="both"/>
        <w:rPr>
          <w:sz w:val="28"/>
          <w:szCs w:val="28"/>
        </w:rPr>
      </w:pPr>
      <w:r w:rsidRPr="00B23917">
        <w:rPr>
          <w:i/>
          <w:sz w:val="28"/>
          <w:szCs w:val="28"/>
        </w:rPr>
        <w:t xml:space="preserve">Цель занятия – </w:t>
      </w:r>
      <w:r w:rsidRPr="00B23917">
        <w:rPr>
          <w:sz w:val="28"/>
          <w:szCs w:val="28"/>
        </w:rPr>
        <w:t xml:space="preserve">ознакомление </w:t>
      </w:r>
      <w:r w:rsidR="00E3344F">
        <w:rPr>
          <w:sz w:val="28"/>
          <w:szCs w:val="28"/>
        </w:rPr>
        <w:t xml:space="preserve">обучающихся </w:t>
      </w:r>
      <w:r w:rsidRPr="00B23917">
        <w:rPr>
          <w:sz w:val="28"/>
          <w:szCs w:val="28"/>
        </w:rPr>
        <w:t>с</w:t>
      </w:r>
      <w:r w:rsidR="00E3344F" w:rsidRPr="00E3344F">
        <w:rPr>
          <w:sz w:val="28"/>
          <w:szCs w:val="28"/>
        </w:rPr>
        <w:t xml:space="preserve"> </w:t>
      </w:r>
      <w:r w:rsidR="00E3344F">
        <w:rPr>
          <w:sz w:val="28"/>
          <w:szCs w:val="28"/>
        </w:rPr>
        <w:t>методом</w:t>
      </w:r>
      <w:r w:rsidR="00E3344F" w:rsidRPr="00E3344F">
        <w:rPr>
          <w:sz w:val="28"/>
          <w:szCs w:val="28"/>
        </w:rPr>
        <w:t xml:space="preserve"> редактировани</w:t>
      </w:r>
      <w:r w:rsidR="00E3344F">
        <w:rPr>
          <w:sz w:val="28"/>
          <w:szCs w:val="28"/>
        </w:rPr>
        <w:t>я</w:t>
      </w:r>
      <w:r w:rsidR="00E3344F" w:rsidRPr="00E3344F">
        <w:rPr>
          <w:sz w:val="28"/>
          <w:szCs w:val="28"/>
        </w:rPr>
        <w:t xml:space="preserve"> геномов с помощью </w:t>
      </w:r>
      <w:proofErr w:type="spellStart"/>
      <w:r w:rsidR="00E3344F" w:rsidRPr="00E3344F">
        <w:rPr>
          <w:sz w:val="28"/>
          <w:szCs w:val="28"/>
        </w:rPr>
        <w:t>мегануклеаз</w:t>
      </w:r>
      <w:proofErr w:type="spellEnd"/>
      <w:r w:rsidRPr="00B23917">
        <w:rPr>
          <w:sz w:val="28"/>
          <w:szCs w:val="28"/>
        </w:rPr>
        <w:t>.</w:t>
      </w:r>
    </w:p>
    <w:p w14:paraId="42B5D92A" w14:textId="21657D24" w:rsidR="0093689E" w:rsidRPr="0093689E" w:rsidRDefault="0093689E" w:rsidP="00E45971">
      <w:pPr>
        <w:pStyle w:val="1"/>
        <w:spacing w:before="8"/>
        <w:ind w:left="0" w:firstLine="746"/>
        <w:jc w:val="both"/>
        <w:rPr>
          <w:b w:val="0"/>
          <w:bCs w:val="0"/>
          <w:i w:val="0"/>
          <w:iCs w:val="0"/>
          <w:szCs w:val="22"/>
        </w:rPr>
      </w:pPr>
      <w:r w:rsidRPr="0093689E">
        <w:rPr>
          <w:b w:val="0"/>
          <w:bCs w:val="0"/>
          <w:i w:val="0"/>
          <w:iCs w:val="0"/>
          <w:szCs w:val="22"/>
        </w:rPr>
        <w:t>Для растений возможность направленного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изменения отдельных генов была показана на примере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табака путем рекомбинации вместо стандартного</w:t>
      </w:r>
      <w:r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трансгеноза</w:t>
      </w:r>
      <w:proofErr w:type="spellEnd"/>
      <w:r w:rsidRPr="0093689E">
        <w:rPr>
          <w:b w:val="0"/>
          <w:bCs w:val="0"/>
          <w:i w:val="0"/>
          <w:iCs w:val="0"/>
          <w:szCs w:val="22"/>
        </w:rPr>
        <w:t xml:space="preserve"> еще в 1988 г. [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Paszkowski</w:t>
      </w:r>
      <w:proofErr w:type="spellEnd"/>
      <w:r w:rsidRPr="0093689E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et</w:t>
      </w:r>
      <w:proofErr w:type="spellEnd"/>
      <w:r w:rsidRPr="0093689E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al</w:t>
      </w:r>
      <w:proofErr w:type="spellEnd"/>
      <w:r w:rsidRPr="0093689E">
        <w:rPr>
          <w:b w:val="0"/>
          <w:bCs w:val="0"/>
          <w:i w:val="0"/>
          <w:iCs w:val="0"/>
          <w:szCs w:val="22"/>
        </w:rPr>
        <w:t>., 1988].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Однако эффективность такого процесса была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довольно невелика и составила около 0,5-4,2 х 10-4.</w:t>
      </w:r>
    </w:p>
    <w:p w14:paraId="5A0F5EC0" w14:textId="51AFD4C8" w:rsidR="0093689E" w:rsidRDefault="0093689E" w:rsidP="0093689E">
      <w:pPr>
        <w:pStyle w:val="1"/>
        <w:spacing w:before="8"/>
        <w:ind w:left="0" w:firstLine="746"/>
        <w:jc w:val="both"/>
        <w:rPr>
          <w:b w:val="0"/>
          <w:bCs w:val="0"/>
          <w:i w:val="0"/>
          <w:iCs w:val="0"/>
          <w:szCs w:val="22"/>
        </w:rPr>
      </w:pPr>
      <w:r w:rsidRPr="0093689E">
        <w:rPr>
          <w:b w:val="0"/>
          <w:bCs w:val="0"/>
          <w:i w:val="0"/>
          <w:iCs w:val="0"/>
          <w:szCs w:val="22"/>
        </w:rPr>
        <w:t>Спустя некоторое время выяснилось, что для того</w:t>
      </w:r>
      <w:r w:rsidR="00E45971">
        <w:rPr>
          <w:b w:val="0"/>
          <w:bCs w:val="0"/>
          <w:i w:val="0"/>
          <w:iCs w:val="0"/>
          <w:szCs w:val="22"/>
        </w:rPr>
        <w:t>,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чтобы рекомбинация была более эффективной -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требуется внесение в целевой участок ДНК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двуцепочечных разрывов, по крайней мере на два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порядка повышающих</w:t>
      </w:r>
      <w:r>
        <w:rPr>
          <w:b w:val="0"/>
          <w:bCs w:val="0"/>
          <w:i w:val="0"/>
          <w:iCs w:val="0"/>
          <w:szCs w:val="22"/>
        </w:rPr>
        <w:t xml:space="preserve"> у</w:t>
      </w:r>
      <w:r w:rsidRPr="0093689E">
        <w:rPr>
          <w:b w:val="0"/>
          <w:bCs w:val="0"/>
          <w:i w:val="0"/>
          <w:iCs w:val="0"/>
          <w:szCs w:val="22"/>
        </w:rPr>
        <w:t>спешность процесса [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Puchta</w:t>
      </w:r>
      <w:proofErr w:type="spellEnd"/>
      <w:r w:rsidRPr="0093689E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et</w:t>
      </w:r>
      <w:proofErr w:type="spellEnd"/>
      <w:r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al</w:t>
      </w:r>
      <w:proofErr w:type="spellEnd"/>
      <w:r w:rsidRPr="0093689E">
        <w:rPr>
          <w:b w:val="0"/>
          <w:bCs w:val="0"/>
          <w:i w:val="0"/>
          <w:iCs w:val="0"/>
          <w:szCs w:val="22"/>
        </w:rPr>
        <w:t>., 1993; 1996]. Для достижения данной цели на том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 xml:space="preserve">этапе подошли так называемые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мегануклеазы</w:t>
      </w:r>
      <w:proofErr w:type="spellEnd"/>
      <w:r w:rsidRPr="0093689E">
        <w:rPr>
          <w:b w:val="0"/>
          <w:bCs w:val="0"/>
          <w:i w:val="0"/>
          <w:iCs w:val="0"/>
          <w:szCs w:val="22"/>
        </w:rPr>
        <w:t xml:space="preserve"> (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homing</w:t>
      </w:r>
      <w:proofErr w:type="spellEnd"/>
      <w:r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endonucleases</w:t>
      </w:r>
      <w:proofErr w:type="spellEnd"/>
      <w:r w:rsidRPr="0093689E">
        <w:rPr>
          <w:b w:val="0"/>
          <w:bCs w:val="0"/>
          <w:i w:val="0"/>
          <w:iCs w:val="0"/>
          <w:szCs w:val="22"/>
        </w:rPr>
        <w:t>), узнающие довольно протяженные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участки ДНК длиной от 12 до 45 нуклеотидов, но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расщепляющие тотальную ДНК ввиду не самой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строгой специфичности этих ферментов почаще,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 xml:space="preserve">«узнавая» фактически по 10-12 пар нуклеотидов. </w:t>
      </w:r>
    </w:p>
    <w:p w14:paraId="404CDC6F" w14:textId="77777777" w:rsidR="00E45971" w:rsidRDefault="0093689E" w:rsidP="00E45971">
      <w:pPr>
        <w:pStyle w:val="1"/>
        <w:spacing w:before="8"/>
        <w:ind w:left="0" w:firstLine="746"/>
        <w:jc w:val="both"/>
        <w:rPr>
          <w:b w:val="0"/>
          <w:bCs w:val="0"/>
          <w:i w:val="0"/>
          <w:iCs w:val="0"/>
          <w:szCs w:val="22"/>
        </w:rPr>
      </w:pPr>
      <w:r w:rsidRPr="0093689E">
        <w:rPr>
          <w:b w:val="0"/>
          <w:bCs w:val="0"/>
          <w:i w:val="0"/>
          <w:iCs w:val="0"/>
          <w:szCs w:val="22"/>
        </w:rPr>
        <w:t>Причем оказалось, что благодаря возникающему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двуцепочечному разрыву в это место генома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относительно легко за счет рекомбинации можно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 xml:space="preserve">вставлять и новый участок ДНК [Salomon,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Puchta</w:t>
      </w:r>
      <w:proofErr w:type="spellEnd"/>
      <w:r w:rsidRPr="0093689E">
        <w:rPr>
          <w:b w:val="0"/>
          <w:bCs w:val="0"/>
          <w:i w:val="0"/>
          <w:iCs w:val="0"/>
          <w:szCs w:val="22"/>
        </w:rPr>
        <w:t>,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1998]. В литературе встречаются обзорные статьи,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 xml:space="preserve">рассматривающие механизмы </w:t>
      </w:r>
      <w:proofErr w:type="gramStart"/>
      <w:r w:rsidRPr="0093689E">
        <w:rPr>
          <w:b w:val="0"/>
          <w:bCs w:val="0"/>
          <w:i w:val="0"/>
          <w:iCs w:val="0"/>
          <w:szCs w:val="22"/>
        </w:rPr>
        <w:t>возникновения</w:t>
      </w:r>
      <w:r>
        <w:rPr>
          <w:b w:val="0"/>
          <w:bCs w:val="0"/>
          <w:i w:val="0"/>
          <w:iCs w:val="0"/>
          <w:szCs w:val="22"/>
        </w:rPr>
        <w:t xml:space="preserve">  </w:t>
      </w:r>
      <w:r w:rsidRPr="0093689E">
        <w:rPr>
          <w:b w:val="0"/>
          <w:bCs w:val="0"/>
          <w:i w:val="0"/>
          <w:iCs w:val="0"/>
          <w:szCs w:val="22"/>
        </w:rPr>
        <w:t>двуцепочечных</w:t>
      </w:r>
      <w:proofErr w:type="gramEnd"/>
      <w:r w:rsidRPr="0093689E">
        <w:rPr>
          <w:b w:val="0"/>
          <w:bCs w:val="0"/>
          <w:i w:val="0"/>
          <w:iCs w:val="0"/>
          <w:szCs w:val="22"/>
        </w:rPr>
        <w:t xml:space="preserve"> разрывов в ДНК и их репарации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[</w:t>
      </w:r>
      <w:r w:rsidRPr="0093689E">
        <w:rPr>
          <w:b w:val="0"/>
          <w:bCs w:val="0"/>
          <w:i w:val="0"/>
          <w:iCs w:val="0"/>
          <w:szCs w:val="22"/>
          <w:lang w:val="en-US"/>
        </w:rPr>
        <w:t>Hendel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et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al</w:t>
      </w:r>
      <w:r w:rsidRPr="0093689E">
        <w:rPr>
          <w:b w:val="0"/>
          <w:bCs w:val="0"/>
          <w:i w:val="0"/>
          <w:iCs w:val="0"/>
          <w:szCs w:val="22"/>
        </w:rPr>
        <w:t xml:space="preserve">., 2015; </w:t>
      </w:r>
      <w:r w:rsidRPr="0093689E">
        <w:rPr>
          <w:b w:val="0"/>
          <w:bCs w:val="0"/>
          <w:i w:val="0"/>
          <w:iCs w:val="0"/>
          <w:szCs w:val="22"/>
          <w:lang w:val="en-US"/>
        </w:rPr>
        <w:t>Jasin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et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al</w:t>
      </w:r>
      <w:r w:rsidRPr="0093689E">
        <w:rPr>
          <w:b w:val="0"/>
          <w:bCs w:val="0"/>
          <w:i w:val="0"/>
          <w:iCs w:val="0"/>
          <w:szCs w:val="22"/>
        </w:rPr>
        <w:t xml:space="preserve">., 2016; </w:t>
      </w:r>
      <w:r w:rsidRPr="0093689E">
        <w:rPr>
          <w:b w:val="0"/>
          <w:bCs w:val="0"/>
          <w:i w:val="0"/>
          <w:iCs w:val="0"/>
          <w:szCs w:val="22"/>
          <w:lang w:val="en-US"/>
        </w:rPr>
        <w:t>Steinert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et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al</w:t>
      </w:r>
      <w:r w:rsidRPr="0093689E">
        <w:rPr>
          <w:b w:val="0"/>
          <w:bCs w:val="0"/>
          <w:i w:val="0"/>
          <w:iCs w:val="0"/>
          <w:szCs w:val="22"/>
        </w:rPr>
        <w:t>.,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 xml:space="preserve">2016;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Pacher</w:t>
      </w:r>
      <w:proofErr w:type="spellEnd"/>
      <w:r w:rsidRPr="0093689E">
        <w:rPr>
          <w:b w:val="0"/>
          <w:bCs w:val="0"/>
          <w:i w:val="0"/>
          <w:iCs w:val="0"/>
          <w:szCs w:val="22"/>
        </w:rPr>
        <w:t xml:space="preserve">,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Puchta</w:t>
      </w:r>
      <w:proofErr w:type="spellEnd"/>
      <w:r w:rsidRPr="0093689E">
        <w:rPr>
          <w:b w:val="0"/>
          <w:bCs w:val="0"/>
          <w:i w:val="0"/>
          <w:iCs w:val="0"/>
          <w:szCs w:val="22"/>
        </w:rPr>
        <w:t>, 2017]. После обнаружения того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факта, что двуцепочечные разрывы крайне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необходимы для улучшения процесса рекомбинации и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геномного редактирования остро встал вопрос как их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получать в целенаправленном месте.</w:t>
      </w:r>
    </w:p>
    <w:p w14:paraId="72496E28" w14:textId="696A32AE" w:rsidR="00E45971" w:rsidRPr="00E45971" w:rsidRDefault="0093689E" w:rsidP="00E45971">
      <w:pPr>
        <w:pStyle w:val="1"/>
        <w:spacing w:before="8"/>
        <w:ind w:left="0" w:firstLine="746"/>
        <w:jc w:val="both"/>
        <w:rPr>
          <w:b w:val="0"/>
          <w:bCs w:val="0"/>
          <w:i w:val="0"/>
          <w:iCs w:val="0"/>
          <w:szCs w:val="22"/>
        </w:rPr>
      </w:pPr>
      <w:r w:rsidRPr="0093689E">
        <w:rPr>
          <w:b w:val="0"/>
          <w:bCs w:val="0"/>
          <w:i w:val="0"/>
          <w:iCs w:val="0"/>
          <w:szCs w:val="22"/>
        </w:rPr>
        <w:t xml:space="preserve">На помощь пришли эти самые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мегануклеазы</w:t>
      </w:r>
      <w:proofErr w:type="spellEnd"/>
      <w:r w:rsidRPr="0093689E">
        <w:rPr>
          <w:b w:val="0"/>
          <w:bCs w:val="0"/>
          <w:i w:val="0"/>
          <w:iCs w:val="0"/>
          <w:szCs w:val="22"/>
        </w:rPr>
        <w:t>,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 xml:space="preserve">у </w:t>
      </w:r>
      <w:proofErr w:type="gramStart"/>
      <w:r w:rsidRPr="0093689E">
        <w:rPr>
          <w:b w:val="0"/>
          <w:bCs w:val="0"/>
          <w:i w:val="0"/>
          <w:iCs w:val="0"/>
          <w:szCs w:val="22"/>
        </w:rPr>
        <w:t>которых</w:t>
      </w:r>
      <w:proofErr w:type="gramEnd"/>
      <w:r w:rsidRPr="0093689E">
        <w:rPr>
          <w:b w:val="0"/>
          <w:bCs w:val="0"/>
          <w:i w:val="0"/>
          <w:iCs w:val="0"/>
          <w:szCs w:val="22"/>
        </w:rPr>
        <w:t xml:space="preserve"> однако потребовалось несколько менять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специфичность узнавания последовательностей ДНК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и работ в этом направлении было выполнено немало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[</w:t>
      </w:r>
      <w:proofErr w:type="spellStart"/>
      <w:r w:rsidRPr="0093689E">
        <w:rPr>
          <w:b w:val="0"/>
          <w:bCs w:val="0"/>
          <w:i w:val="0"/>
          <w:iCs w:val="0"/>
          <w:szCs w:val="22"/>
          <w:lang w:val="en-US"/>
        </w:rPr>
        <w:t>Epinat</w:t>
      </w:r>
      <w:proofErr w:type="spellEnd"/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et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al</w:t>
      </w:r>
      <w:r w:rsidRPr="0093689E">
        <w:rPr>
          <w:b w:val="0"/>
          <w:bCs w:val="0"/>
          <w:i w:val="0"/>
          <w:iCs w:val="0"/>
          <w:szCs w:val="22"/>
        </w:rPr>
        <w:t xml:space="preserve">., 2003; </w:t>
      </w:r>
      <w:r w:rsidRPr="0093689E">
        <w:rPr>
          <w:b w:val="0"/>
          <w:bCs w:val="0"/>
          <w:i w:val="0"/>
          <w:iCs w:val="0"/>
          <w:szCs w:val="22"/>
          <w:lang w:val="en-US"/>
        </w:rPr>
        <w:t>Rosen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et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al</w:t>
      </w:r>
      <w:r w:rsidRPr="0093689E">
        <w:rPr>
          <w:b w:val="0"/>
          <w:bCs w:val="0"/>
          <w:i w:val="0"/>
          <w:iCs w:val="0"/>
          <w:szCs w:val="22"/>
        </w:rPr>
        <w:t xml:space="preserve">., 2006; </w:t>
      </w:r>
      <w:r w:rsidRPr="0093689E">
        <w:rPr>
          <w:b w:val="0"/>
          <w:bCs w:val="0"/>
          <w:i w:val="0"/>
          <w:iCs w:val="0"/>
          <w:szCs w:val="22"/>
          <w:lang w:val="en-US"/>
        </w:rPr>
        <w:t>Smith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et</w:t>
      </w:r>
      <w:r w:rsidRPr="0093689E"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  <w:lang w:val="en-US"/>
        </w:rPr>
        <w:t>al</w:t>
      </w:r>
      <w:r w:rsidRPr="0093689E">
        <w:rPr>
          <w:b w:val="0"/>
          <w:bCs w:val="0"/>
          <w:i w:val="0"/>
          <w:iCs w:val="0"/>
          <w:szCs w:val="22"/>
        </w:rPr>
        <w:t>., 2006;</w:t>
      </w:r>
      <w:r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Arnould</w:t>
      </w:r>
      <w:proofErr w:type="spellEnd"/>
      <w:r w:rsidRPr="0093689E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et</w:t>
      </w:r>
      <w:proofErr w:type="spellEnd"/>
      <w:r w:rsidRPr="0093689E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93689E">
        <w:rPr>
          <w:b w:val="0"/>
          <w:bCs w:val="0"/>
          <w:i w:val="0"/>
          <w:iCs w:val="0"/>
          <w:szCs w:val="22"/>
        </w:rPr>
        <w:t>al</w:t>
      </w:r>
      <w:proofErr w:type="spellEnd"/>
      <w:r w:rsidRPr="0093689E">
        <w:rPr>
          <w:b w:val="0"/>
          <w:bCs w:val="0"/>
          <w:i w:val="0"/>
          <w:iCs w:val="0"/>
          <w:szCs w:val="22"/>
        </w:rPr>
        <w:t>., 2011]. Применительно к растениям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93689E">
        <w:rPr>
          <w:b w:val="0"/>
          <w:bCs w:val="0"/>
          <w:i w:val="0"/>
          <w:iCs w:val="0"/>
          <w:szCs w:val="22"/>
        </w:rPr>
        <w:t>можно указать на ряд работ.</w:t>
      </w:r>
      <w:r w:rsidR="00E45971" w:rsidRPr="00E45971"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>Так, используя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>специально созданные генно-инженерные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>конструкции с ответственным за устойчивость к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фосфинотрицину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геном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bar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>, лишенным промотора, с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 xml:space="preserve">помощью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мегануклеазы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I-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CeuI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данный ген был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>помещен точно в заранее подготовленное нужное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>место генома под контролем 35S промотора, что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>обеспечило полученному растению кукурузы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>устойчивость к данному гербициду [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D’Halluin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et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al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>.,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>2008]. Позже этой же группой авторов с помощью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 xml:space="preserve">несколько видоизмененной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мегануклеазы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I-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CreI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была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>проведена встройка в точное место генома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 xml:space="preserve">хлопчатника двух генов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hppd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и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epsps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>, ответственных</w:t>
      </w:r>
      <w:r w:rsidR="00E45971">
        <w:rPr>
          <w:b w:val="0"/>
          <w:bCs w:val="0"/>
          <w:i w:val="0"/>
          <w:iCs w:val="0"/>
          <w:szCs w:val="22"/>
        </w:rPr>
        <w:t xml:space="preserve"> </w:t>
      </w:r>
      <w:r w:rsidR="00E45971" w:rsidRPr="00E45971">
        <w:rPr>
          <w:b w:val="0"/>
          <w:bCs w:val="0"/>
          <w:i w:val="0"/>
          <w:iCs w:val="0"/>
          <w:szCs w:val="22"/>
        </w:rPr>
        <w:t xml:space="preserve">за устойчивость к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глифосату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[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D’Halluin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et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="00E45971" w:rsidRPr="00E45971">
        <w:rPr>
          <w:b w:val="0"/>
          <w:bCs w:val="0"/>
          <w:i w:val="0"/>
          <w:iCs w:val="0"/>
          <w:szCs w:val="22"/>
        </w:rPr>
        <w:t>al</w:t>
      </w:r>
      <w:proofErr w:type="spellEnd"/>
      <w:r w:rsidR="00E45971" w:rsidRPr="00E45971">
        <w:rPr>
          <w:b w:val="0"/>
          <w:bCs w:val="0"/>
          <w:i w:val="0"/>
          <w:iCs w:val="0"/>
          <w:szCs w:val="22"/>
        </w:rPr>
        <w:t>., 2013].</w:t>
      </w:r>
    </w:p>
    <w:p w14:paraId="1B4B17AF" w14:textId="0068DB40" w:rsidR="0093689E" w:rsidRDefault="00E45971" w:rsidP="00E45971">
      <w:pPr>
        <w:pStyle w:val="1"/>
        <w:spacing w:before="8"/>
        <w:ind w:left="0" w:firstLine="746"/>
        <w:jc w:val="both"/>
        <w:rPr>
          <w:b w:val="0"/>
          <w:bCs w:val="0"/>
          <w:i w:val="0"/>
          <w:iCs w:val="0"/>
          <w:szCs w:val="22"/>
        </w:rPr>
      </w:pPr>
      <w:r w:rsidRPr="00E45971">
        <w:rPr>
          <w:b w:val="0"/>
          <w:bCs w:val="0"/>
          <w:i w:val="0"/>
          <w:iCs w:val="0"/>
          <w:szCs w:val="22"/>
        </w:rPr>
        <w:t xml:space="preserve">Другие авторы с использованием </w:t>
      </w:r>
      <w:proofErr w:type="spellStart"/>
      <w:r w:rsidRPr="00E45971">
        <w:rPr>
          <w:b w:val="0"/>
          <w:bCs w:val="0"/>
          <w:i w:val="0"/>
          <w:iCs w:val="0"/>
          <w:szCs w:val="22"/>
        </w:rPr>
        <w:t>мегануклеазы</w:t>
      </w:r>
      <w:proofErr w:type="spellEnd"/>
      <w:r w:rsidRPr="00E45971">
        <w:rPr>
          <w:b w:val="0"/>
          <w:bCs w:val="0"/>
          <w:i w:val="0"/>
          <w:iCs w:val="0"/>
          <w:szCs w:val="22"/>
        </w:rPr>
        <w:t xml:space="preserve"> I-</w:t>
      </w:r>
      <w:proofErr w:type="spellStart"/>
      <w:r w:rsidRPr="00E45971">
        <w:rPr>
          <w:b w:val="0"/>
          <w:bCs w:val="0"/>
          <w:i w:val="0"/>
          <w:iCs w:val="0"/>
          <w:szCs w:val="22"/>
        </w:rPr>
        <w:t>SceI</w:t>
      </w:r>
      <w:proofErr w:type="spellEnd"/>
      <w:r>
        <w:rPr>
          <w:b w:val="0"/>
          <w:bCs w:val="0"/>
          <w:i w:val="0"/>
          <w:iCs w:val="0"/>
          <w:szCs w:val="22"/>
        </w:rPr>
        <w:t xml:space="preserve"> </w:t>
      </w:r>
      <w:r w:rsidRPr="00E45971">
        <w:rPr>
          <w:b w:val="0"/>
          <w:bCs w:val="0"/>
          <w:i w:val="0"/>
          <w:iCs w:val="0"/>
          <w:szCs w:val="22"/>
        </w:rPr>
        <w:t>продемонстрировали в двух случаях из четырех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E45971">
        <w:rPr>
          <w:b w:val="0"/>
          <w:bCs w:val="0"/>
          <w:i w:val="0"/>
          <w:iCs w:val="0"/>
          <w:szCs w:val="22"/>
        </w:rPr>
        <w:t>трансформационных событий замену участка генома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E45971">
        <w:rPr>
          <w:b w:val="0"/>
          <w:bCs w:val="0"/>
          <w:i w:val="0"/>
          <w:iCs w:val="0"/>
          <w:szCs w:val="22"/>
        </w:rPr>
        <w:t>ячменя, на гомологичный в котором имелся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E45971">
        <w:rPr>
          <w:b w:val="0"/>
          <w:bCs w:val="0"/>
          <w:i w:val="0"/>
          <w:iCs w:val="0"/>
          <w:szCs w:val="22"/>
        </w:rPr>
        <w:t>функциональный ген, ответственный за устойчивость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E45971">
        <w:rPr>
          <w:b w:val="0"/>
          <w:bCs w:val="0"/>
          <w:i w:val="0"/>
          <w:iCs w:val="0"/>
          <w:szCs w:val="22"/>
        </w:rPr>
        <w:t xml:space="preserve">к </w:t>
      </w:r>
      <w:proofErr w:type="spellStart"/>
      <w:r w:rsidRPr="00E45971">
        <w:rPr>
          <w:b w:val="0"/>
          <w:bCs w:val="0"/>
          <w:i w:val="0"/>
          <w:iCs w:val="0"/>
          <w:szCs w:val="22"/>
        </w:rPr>
        <w:t>гигромицину</w:t>
      </w:r>
      <w:proofErr w:type="spellEnd"/>
      <w:r w:rsidRPr="00E45971">
        <w:rPr>
          <w:b w:val="0"/>
          <w:bCs w:val="0"/>
          <w:i w:val="0"/>
          <w:iCs w:val="0"/>
          <w:szCs w:val="22"/>
        </w:rPr>
        <w:t xml:space="preserve"> под контролем соответствующего</w:t>
      </w:r>
      <w:r>
        <w:rPr>
          <w:b w:val="0"/>
          <w:bCs w:val="0"/>
          <w:i w:val="0"/>
          <w:iCs w:val="0"/>
          <w:szCs w:val="22"/>
        </w:rPr>
        <w:t xml:space="preserve"> </w:t>
      </w:r>
      <w:r w:rsidRPr="00E45971">
        <w:rPr>
          <w:b w:val="0"/>
          <w:bCs w:val="0"/>
          <w:i w:val="0"/>
          <w:iCs w:val="0"/>
          <w:szCs w:val="22"/>
        </w:rPr>
        <w:t>промотора [</w:t>
      </w:r>
      <w:proofErr w:type="spellStart"/>
      <w:r w:rsidRPr="00E45971">
        <w:rPr>
          <w:b w:val="0"/>
          <w:bCs w:val="0"/>
          <w:i w:val="0"/>
          <w:iCs w:val="0"/>
          <w:szCs w:val="22"/>
        </w:rPr>
        <w:t>Watanabe</w:t>
      </w:r>
      <w:proofErr w:type="spellEnd"/>
      <w:r w:rsidRPr="00E45971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E45971">
        <w:rPr>
          <w:b w:val="0"/>
          <w:bCs w:val="0"/>
          <w:i w:val="0"/>
          <w:iCs w:val="0"/>
          <w:szCs w:val="22"/>
        </w:rPr>
        <w:t>et</w:t>
      </w:r>
      <w:proofErr w:type="spellEnd"/>
      <w:r w:rsidRPr="00E45971">
        <w:rPr>
          <w:b w:val="0"/>
          <w:bCs w:val="0"/>
          <w:i w:val="0"/>
          <w:iCs w:val="0"/>
          <w:szCs w:val="22"/>
        </w:rPr>
        <w:t xml:space="preserve"> </w:t>
      </w:r>
      <w:proofErr w:type="spellStart"/>
      <w:r w:rsidRPr="00E45971">
        <w:rPr>
          <w:b w:val="0"/>
          <w:bCs w:val="0"/>
          <w:i w:val="0"/>
          <w:iCs w:val="0"/>
          <w:szCs w:val="22"/>
        </w:rPr>
        <w:t>al</w:t>
      </w:r>
      <w:proofErr w:type="spellEnd"/>
      <w:r w:rsidRPr="00E45971">
        <w:rPr>
          <w:b w:val="0"/>
          <w:bCs w:val="0"/>
          <w:i w:val="0"/>
          <w:iCs w:val="0"/>
          <w:szCs w:val="22"/>
        </w:rPr>
        <w:t>., 2016].</w:t>
      </w:r>
    </w:p>
    <w:p w14:paraId="352FA0A0" w14:textId="6DCC84CB" w:rsidR="00610703" w:rsidRDefault="00566544" w:rsidP="0093689E">
      <w:pPr>
        <w:pStyle w:val="1"/>
        <w:spacing w:before="8"/>
        <w:ind w:left="0" w:firstLine="746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7F31E486" w14:textId="47252B1D" w:rsidR="00A109DE" w:rsidRDefault="00E45971" w:rsidP="00A109DE">
      <w:pPr>
        <w:pStyle w:val="a3"/>
        <w:numPr>
          <w:ilvl w:val="0"/>
          <w:numId w:val="10"/>
        </w:numPr>
        <w:spacing w:before="8"/>
        <w:rPr>
          <w:szCs w:val="22"/>
        </w:rPr>
      </w:pPr>
      <w:r>
        <w:rPr>
          <w:szCs w:val="22"/>
        </w:rPr>
        <w:t>Р</w:t>
      </w:r>
      <w:r w:rsidRPr="00E45971">
        <w:rPr>
          <w:szCs w:val="22"/>
        </w:rPr>
        <w:t xml:space="preserve">едактирование геномов с помощью </w:t>
      </w:r>
      <w:proofErr w:type="spellStart"/>
      <w:r w:rsidRPr="00E45971">
        <w:rPr>
          <w:szCs w:val="22"/>
        </w:rPr>
        <w:t>мегануклеаз</w:t>
      </w:r>
      <w:proofErr w:type="spellEnd"/>
      <w:r w:rsidR="00A109DE" w:rsidRPr="00A109DE">
        <w:rPr>
          <w:szCs w:val="22"/>
        </w:rPr>
        <w:t>.</w:t>
      </w:r>
    </w:p>
    <w:p w14:paraId="3818F70B" w14:textId="2BF36DFB" w:rsidR="00610703" w:rsidRPr="004C66BC" w:rsidRDefault="00E45971" w:rsidP="00A109DE">
      <w:pPr>
        <w:pStyle w:val="a3"/>
        <w:numPr>
          <w:ilvl w:val="0"/>
          <w:numId w:val="10"/>
        </w:numPr>
        <w:spacing w:before="8"/>
      </w:pPr>
      <w:proofErr w:type="spellStart"/>
      <w:r w:rsidRPr="00E45971">
        <w:rPr>
          <w:szCs w:val="22"/>
        </w:rPr>
        <w:t>Мегануклеазы</w:t>
      </w:r>
      <w:proofErr w:type="spellEnd"/>
      <w:r w:rsidR="00A109DE" w:rsidRPr="00A109DE">
        <w:rPr>
          <w:szCs w:val="22"/>
        </w:rPr>
        <w:t>.</w:t>
      </w:r>
    </w:p>
    <w:p w14:paraId="30CA3F55" w14:textId="77777777" w:rsidR="004C66BC" w:rsidRDefault="004C66BC" w:rsidP="004C66BC">
      <w:pPr>
        <w:pStyle w:val="a3"/>
        <w:spacing w:before="8"/>
      </w:pPr>
    </w:p>
    <w:p w14:paraId="59EC6DA7" w14:textId="77777777" w:rsidR="004C66BC" w:rsidRDefault="004C66BC" w:rsidP="004C66BC">
      <w:pPr>
        <w:pStyle w:val="a3"/>
        <w:spacing w:before="8"/>
      </w:pPr>
    </w:p>
    <w:p w14:paraId="5E378E56" w14:textId="77777777" w:rsidR="004C66BC" w:rsidRDefault="004C66BC" w:rsidP="004C66BC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6</w:t>
      </w:r>
    </w:p>
    <w:p w14:paraId="368CEB8D" w14:textId="51D20716" w:rsidR="004C66BC" w:rsidRDefault="00A8093B" w:rsidP="004C66BC">
      <w:pPr>
        <w:jc w:val="center"/>
        <w:rPr>
          <w:b/>
          <w:sz w:val="30"/>
        </w:rPr>
      </w:pPr>
      <w:r w:rsidRPr="00A8093B">
        <w:rPr>
          <w:b/>
          <w:sz w:val="30"/>
        </w:rPr>
        <w:t xml:space="preserve">Редактирование геномов с помощью </w:t>
      </w:r>
      <w:r w:rsidR="003C02F5" w:rsidRPr="003C02F5">
        <w:rPr>
          <w:b/>
          <w:sz w:val="30"/>
        </w:rPr>
        <w:t>ZFN и TALEN.</w:t>
      </w:r>
    </w:p>
    <w:p w14:paraId="57354382" w14:textId="77777777" w:rsidR="004C66BC" w:rsidRDefault="004C66BC" w:rsidP="004C66BC">
      <w:pPr>
        <w:jc w:val="both"/>
        <w:rPr>
          <w:i/>
          <w:sz w:val="28"/>
          <w:szCs w:val="28"/>
        </w:rPr>
      </w:pPr>
    </w:p>
    <w:p w14:paraId="316BB06A" w14:textId="65B2EC09" w:rsidR="004C66BC" w:rsidRPr="0062728F" w:rsidRDefault="004C66BC" w:rsidP="0062728F">
      <w:pPr>
        <w:ind w:firstLine="709"/>
        <w:jc w:val="both"/>
        <w:rPr>
          <w:sz w:val="28"/>
          <w:szCs w:val="28"/>
        </w:rPr>
      </w:pPr>
      <w:r w:rsidRPr="0062728F">
        <w:rPr>
          <w:i/>
          <w:sz w:val="28"/>
          <w:szCs w:val="28"/>
        </w:rPr>
        <w:t xml:space="preserve">Цель занятия – </w:t>
      </w:r>
      <w:r w:rsidRPr="0062728F">
        <w:rPr>
          <w:sz w:val="28"/>
          <w:szCs w:val="28"/>
        </w:rPr>
        <w:t xml:space="preserve">ознакомление </w:t>
      </w:r>
      <w:r w:rsidR="00A8093B">
        <w:rPr>
          <w:sz w:val="28"/>
          <w:szCs w:val="28"/>
        </w:rPr>
        <w:t>обучающихся</w:t>
      </w:r>
      <w:r w:rsidRPr="0062728F">
        <w:rPr>
          <w:sz w:val="28"/>
          <w:szCs w:val="28"/>
        </w:rPr>
        <w:t xml:space="preserve"> с </w:t>
      </w:r>
      <w:r w:rsidR="00A8093B">
        <w:rPr>
          <w:sz w:val="28"/>
          <w:szCs w:val="28"/>
        </w:rPr>
        <w:t>технологией р</w:t>
      </w:r>
      <w:r w:rsidR="00A8093B" w:rsidRPr="00A8093B">
        <w:rPr>
          <w:sz w:val="28"/>
          <w:szCs w:val="28"/>
        </w:rPr>
        <w:t>едактировани</w:t>
      </w:r>
      <w:r w:rsidR="00A8093B">
        <w:rPr>
          <w:sz w:val="28"/>
          <w:szCs w:val="28"/>
        </w:rPr>
        <w:t>я</w:t>
      </w:r>
      <w:r w:rsidR="00A8093B" w:rsidRPr="00A8093B">
        <w:rPr>
          <w:sz w:val="28"/>
          <w:szCs w:val="28"/>
        </w:rPr>
        <w:t xml:space="preserve"> геномов с помощью </w:t>
      </w:r>
      <w:r w:rsidR="003C02F5" w:rsidRPr="003C02F5">
        <w:rPr>
          <w:sz w:val="28"/>
          <w:szCs w:val="28"/>
        </w:rPr>
        <w:t>ZFN и TALEN</w:t>
      </w:r>
      <w:r w:rsidR="00A1265E" w:rsidRPr="00A1265E">
        <w:rPr>
          <w:sz w:val="28"/>
          <w:szCs w:val="28"/>
        </w:rPr>
        <w:t>.</w:t>
      </w:r>
    </w:p>
    <w:p w14:paraId="23CB4C92" w14:textId="50C83DC4" w:rsidR="00554E7E" w:rsidRPr="00554E7E" w:rsidRDefault="00554E7E" w:rsidP="00554E7E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>Как уже отмечалось выше, именно наличие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двуцепочечных разрывов в молекуле ДНК заметно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повышают эффективность рекомбинационных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событий в целевом месте и поэтому такие разрывы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нужно создавать, причем с высокой специфичностью.</w:t>
      </w:r>
    </w:p>
    <w:p w14:paraId="1D7F7C7A" w14:textId="6953DE61" w:rsidR="00554E7E" w:rsidRDefault="00554E7E" w:rsidP="00554E7E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>Для этого было предложено использовать химерную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нуклеазу, сконструированную на основе</w:t>
      </w:r>
      <w:r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рестрикционной</w:t>
      </w:r>
      <w:proofErr w:type="spellEnd"/>
      <w:r w:rsidRPr="00554E7E">
        <w:rPr>
          <w:sz w:val="28"/>
          <w:szCs w:val="28"/>
        </w:rPr>
        <w:t xml:space="preserve"> эндонуклеазы типа IIS </w:t>
      </w:r>
      <w:proofErr w:type="spellStart"/>
      <w:r w:rsidRPr="00554E7E">
        <w:rPr>
          <w:sz w:val="28"/>
          <w:szCs w:val="28"/>
        </w:rPr>
        <w:t>FokI</w:t>
      </w:r>
      <w:proofErr w:type="spellEnd"/>
      <w:r w:rsidRPr="00554E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характеризующейся расщеплением цепей ДНК на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некотором расстоянии от сайта узнавания [</w:t>
      </w:r>
      <w:proofErr w:type="spellStart"/>
      <w:r w:rsidRPr="00554E7E">
        <w:rPr>
          <w:sz w:val="28"/>
          <w:szCs w:val="28"/>
        </w:rPr>
        <w:t>Sugisaki</w:t>
      </w:r>
      <w:proofErr w:type="spellEnd"/>
      <w:r w:rsidRPr="00554E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Kanazawa</w:t>
      </w:r>
      <w:proofErr w:type="spellEnd"/>
      <w:r w:rsidRPr="00554E7E">
        <w:rPr>
          <w:sz w:val="28"/>
          <w:szCs w:val="28"/>
        </w:rPr>
        <w:t>, 1981], благодаря тому, что данный фермент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имеет различные домены, отвечающие за узнавание и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 xml:space="preserve">расщепление [Li </w:t>
      </w:r>
      <w:proofErr w:type="spellStart"/>
      <w:r w:rsidRPr="00554E7E">
        <w:rPr>
          <w:sz w:val="28"/>
          <w:szCs w:val="28"/>
        </w:rPr>
        <w:t>et</w:t>
      </w:r>
      <w:proofErr w:type="spellEnd"/>
      <w:r w:rsidRPr="00554E7E"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al</w:t>
      </w:r>
      <w:proofErr w:type="spellEnd"/>
      <w:r w:rsidRPr="00554E7E">
        <w:rPr>
          <w:sz w:val="28"/>
          <w:szCs w:val="28"/>
        </w:rPr>
        <w:t>., 1992], что позволило сделать из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 xml:space="preserve">него фактически универсальную </w:t>
      </w:r>
      <w:proofErr w:type="spellStart"/>
      <w:r w:rsidRPr="00554E7E">
        <w:rPr>
          <w:sz w:val="28"/>
          <w:szCs w:val="28"/>
        </w:rPr>
        <w:t>рестрикционную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эндонуклезазу</w:t>
      </w:r>
      <w:proofErr w:type="spellEnd"/>
      <w:r w:rsidRPr="00554E7E">
        <w:rPr>
          <w:sz w:val="28"/>
          <w:szCs w:val="28"/>
        </w:rPr>
        <w:t>, просто меняя первый домен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[</w:t>
      </w:r>
      <w:proofErr w:type="spellStart"/>
      <w:r w:rsidRPr="00554E7E">
        <w:rPr>
          <w:sz w:val="28"/>
          <w:szCs w:val="28"/>
        </w:rPr>
        <w:t>Podhajska</w:t>
      </w:r>
      <w:proofErr w:type="spellEnd"/>
      <w:r w:rsidRPr="00554E7E">
        <w:rPr>
          <w:sz w:val="28"/>
          <w:szCs w:val="28"/>
        </w:rPr>
        <w:t xml:space="preserve">, </w:t>
      </w:r>
      <w:proofErr w:type="spellStart"/>
      <w:r w:rsidRPr="00554E7E">
        <w:rPr>
          <w:sz w:val="28"/>
          <w:szCs w:val="28"/>
        </w:rPr>
        <w:t>Szybalski</w:t>
      </w:r>
      <w:proofErr w:type="spellEnd"/>
      <w:r w:rsidRPr="00554E7E">
        <w:rPr>
          <w:sz w:val="28"/>
          <w:szCs w:val="28"/>
        </w:rPr>
        <w:t>, 1985]. Использовав в качестве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узнающего домена так называемые «цинковые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пальцы», характерные для большинства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транскрипционных факторов [</w:t>
      </w:r>
      <w:proofErr w:type="spellStart"/>
      <w:r w:rsidRPr="00554E7E">
        <w:rPr>
          <w:sz w:val="28"/>
          <w:szCs w:val="28"/>
        </w:rPr>
        <w:t>Berg</w:t>
      </w:r>
      <w:proofErr w:type="spellEnd"/>
      <w:r w:rsidRPr="00554E7E">
        <w:rPr>
          <w:sz w:val="28"/>
          <w:szCs w:val="28"/>
        </w:rPr>
        <w:t>, 1988], и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 xml:space="preserve">объединив их с каталитическим доменом </w:t>
      </w:r>
      <w:proofErr w:type="spellStart"/>
      <w:r w:rsidRPr="00554E7E">
        <w:rPr>
          <w:sz w:val="28"/>
          <w:szCs w:val="28"/>
        </w:rPr>
        <w:t>рестриктазы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FokI</w:t>
      </w:r>
      <w:proofErr w:type="spellEnd"/>
      <w:r w:rsidRPr="00554E7E">
        <w:rPr>
          <w:sz w:val="28"/>
          <w:szCs w:val="28"/>
        </w:rPr>
        <w:t xml:space="preserve"> был создан новый тип ферментов с уникальными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специфичностями узнавания определенных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нуклеотидных последовательностей [</w:t>
      </w:r>
      <w:proofErr w:type="spellStart"/>
      <w:r w:rsidRPr="00554E7E">
        <w:rPr>
          <w:sz w:val="28"/>
          <w:szCs w:val="28"/>
        </w:rPr>
        <w:t>Kim</w:t>
      </w:r>
      <w:proofErr w:type="spellEnd"/>
      <w:r w:rsidRPr="00554E7E"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et</w:t>
      </w:r>
      <w:proofErr w:type="spellEnd"/>
      <w:r w:rsidRPr="00554E7E"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al</w:t>
      </w:r>
      <w:proofErr w:type="spellEnd"/>
      <w:r w:rsidRPr="00554E7E">
        <w:rPr>
          <w:sz w:val="28"/>
          <w:szCs w:val="28"/>
        </w:rPr>
        <w:t>., 1996],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превратив их фактически в ZF нуклеазу (</w:t>
      </w:r>
      <w:proofErr w:type="spellStart"/>
      <w:r w:rsidRPr="00554E7E">
        <w:rPr>
          <w:sz w:val="28"/>
          <w:szCs w:val="28"/>
        </w:rPr>
        <w:t>Zink</w:t>
      </w:r>
      <w:proofErr w:type="spellEnd"/>
      <w:r w:rsidRPr="00554E7E"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Finger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Nuclease</w:t>
      </w:r>
      <w:proofErr w:type="spellEnd"/>
      <w:r w:rsidRPr="00554E7E">
        <w:rPr>
          <w:sz w:val="28"/>
          <w:szCs w:val="28"/>
        </w:rPr>
        <w:t xml:space="preserve"> - ZFN). </w:t>
      </w:r>
    </w:p>
    <w:p w14:paraId="48D1583E" w14:textId="18B3BD1C" w:rsidR="00554E7E" w:rsidRDefault="00554E7E" w:rsidP="00554E7E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>Наиболее подходящими для использования в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геномном редактировании оказались цинковые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пальцы семейства Cys2His2, получившие такое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обозначение благодаря наличию четырех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аминокислотных остатков в виде цистеинов и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гистидинов, как известно имеющих сродство к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металлам и в таких белках</w:t>
      </w:r>
      <w:r w:rsidR="00A07F90">
        <w:rPr>
          <w:sz w:val="28"/>
          <w:szCs w:val="28"/>
        </w:rPr>
        <w:t>,</w:t>
      </w:r>
      <w:r w:rsidRPr="00554E7E">
        <w:rPr>
          <w:sz w:val="28"/>
          <w:szCs w:val="28"/>
        </w:rPr>
        <w:t xml:space="preserve"> координирующих атом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цинка [</w:t>
      </w:r>
      <w:proofErr w:type="spellStart"/>
      <w:r w:rsidRPr="00554E7E">
        <w:rPr>
          <w:sz w:val="28"/>
          <w:szCs w:val="28"/>
        </w:rPr>
        <w:t>Durai</w:t>
      </w:r>
      <w:proofErr w:type="spellEnd"/>
      <w:r w:rsidRPr="00554E7E"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et</w:t>
      </w:r>
      <w:proofErr w:type="spellEnd"/>
      <w:r w:rsidRPr="00554E7E"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al</w:t>
      </w:r>
      <w:proofErr w:type="spellEnd"/>
      <w:r w:rsidRPr="00554E7E">
        <w:rPr>
          <w:sz w:val="28"/>
          <w:szCs w:val="28"/>
        </w:rPr>
        <w:t>., 2005]. При этом индивидуальный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 xml:space="preserve">цинковый палец состоит из приблизительно </w:t>
      </w:r>
      <w:proofErr w:type="gramStart"/>
      <w:r w:rsidRPr="00554E7E">
        <w:rPr>
          <w:sz w:val="28"/>
          <w:szCs w:val="28"/>
        </w:rPr>
        <w:t>30</w:t>
      </w:r>
      <w:r>
        <w:rPr>
          <w:sz w:val="28"/>
          <w:szCs w:val="28"/>
        </w:rPr>
        <w:t xml:space="preserve">  </w:t>
      </w:r>
      <w:r w:rsidRPr="00554E7E">
        <w:rPr>
          <w:sz w:val="28"/>
          <w:szCs w:val="28"/>
        </w:rPr>
        <w:t>аминокислот</w:t>
      </w:r>
      <w:proofErr w:type="gramEnd"/>
      <w:r w:rsidRPr="00554E7E">
        <w:rPr>
          <w:sz w:val="28"/>
          <w:szCs w:val="28"/>
        </w:rPr>
        <w:t>, организованных в виде двух β-складок и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одной α-спирали, несколько аминокислот на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поверхности которой взаимодействуют с триплетом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нуклеотидов в большой бороздке ДНК [</w:t>
      </w:r>
      <w:proofErr w:type="spellStart"/>
      <w:r w:rsidRPr="00554E7E">
        <w:rPr>
          <w:sz w:val="28"/>
          <w:szCs w:val="28"/>
        </w:rPr>
        <w:t>Pavletich</w:t>
      </w:r>
      <w:proofErr w:type="spellEnd"/>
      <w:r w:rsidRPr="00554E7E"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et</w:t>
      </w:r>
      <w:proofErr w:type="spellEnd"/>
      <w:r w:rsidRPr="00554E7E"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al</w:t>
      </w:r>
      <w:proofErr w:type="spellEnd"/>
      <w:r w:rsidRPr="00554E7E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1991]. Однако природные цинковые пальцы имеют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сродство к определенным нуклеотидным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последовательностям в виде мотивов GNN, что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несколько сужает их применение и поэтому генноинженерным путем были созданы иные варианты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цинковых пальцев, покрывающие практически все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возможные 64 триплета – GNN, ANN, CNN и TNN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>[</w:t>
      </w:r>
      <w:r w:rsidRPr="00554E7E">
        <w:rPr>
          <w:sz w:val="28"/>
          <w:szCs w:val="28"/>
          <w:lang w:val="en-US"/>
        </w:rPr>
        <w:t>Segal</w:t>
      </w:r>
      <w:r w:rsidRPr="00554E7E">
        <w:rPr>
          <w:sz w:val="28"/>
          <w:szCs w:val="28"/>
        </w:rPr>
        <w:t xml:space="preserve"> </w:t>
      </w:r>
      <w:r w:rsidRPr="00554E7E">
        <w:rPr>
          <w:sz w:val="28"/>
          <w:szCs w:val="28"/>
          <w:lang w:val="en-US"/>
        </w:rPr>
        <w:t>et</w:t>
      </w:r>
      <w:r w:rsidRPr="00554E7E">
        <w:rPr>
          <w:sz w:val="28"/>
          <w:szCs w:val="28"/>
        </w:rPr>
        <w:t xml:space="preserve"> </w:t>
      </w:r>
      <w:r w:rsidRPr="00554E7E">
        <w:rPr>
          <w:sz w:val="28"/>
          <w:szCs w:val="28"/>
          <w:lang w:val="en-US"/>
        </w:rPr>
        <w:t>al</w:t>
      </w:r>
      <w:r w:rsidRPr="00554E7E">
        <w:rPr>
          <w:sz w:val="28"/>
          <w:szCs w:val="28"/>
        </w:rPr>
        <w:t xml:space="preserve">., 1999; </w:t>
      </w:r>
      <w:r w:rsidRPr="00554E7E">
        <w:rPr>
          <w:sz w:val="28"/>
          <w:szCs w:val="28"/>
          <w:lang w:val="en-US"/>
        </w:rPr>
        <w:t>Liu</w:t>
      </w:r>
      <w:r w:rsidRPr="00554E7E">
        <w:rPr>
          <w:sz w:val="28"/>
          <w:szCs w:val="28"/>
        </w:rPr>
        <w:t xml:space="preserve"> </w:t>
      </w:r>
      <w:r w:rsidRPr="00554E7E">
        <w:rPr>
          <w:sz w:val="28"/>
          <w:szCs w:val="28"/>
          <w:lang w:val="en-US"/>
        </w:rPr>
        <w:t>et</w:t>
      </w:r>
      <w:r w:rsidRPr="00554E7E">
        <w:rPr>
          <w:sz w:val="28"/>
          <w:szCs w:val="28"/>
        </w:rPr>
        <w:t xml:space="preserve"> </w:t>
      </w:r>
      <w:r w:rsidRPr="00554E7E">
        <w:rPr>
          <w:sz w:val="28"/>
          <w:szCs w:val="28"/>
          <w:lang w:val="en-US"/>
        </w:rPr>
        <w:t>al</w:t>
      </w:r>
      <w:r w:rsidRPr="00554E7E">
        <w:rPr>
          <w:sz w:val="28"/>
          <w:szCs w:val="28"/>
        </w:rPr>
        <w:t xml:space="preserve">., 2002; </w:t>
      </w:r>
      <w:r w:rsidRPr="00554E7E">
        <w:rPr>
          <w:sz w:val="28"/>
          <w:szCs w:val="28"/>
          <w:lang w:val="en-US"/>
        </w:rPr>
        <w:t>Dreier</w:t>
      </w:r>
      <w:r w:rsidRPr="00554E7E">
        <w:rPr>
          <w:sz w:val="28"/>
          <w:szCs w:val="28"/>
        </w:rPr>
        <w:t xml:space="preserve"> </w:t>
      </w:r>
      <w:r w:rsidRPr="00554E7E">
        <w:rPr>
          <w:sz w:val="28"/>
          <w:szCs w:val="28"/>
          <w:lang w:val="en-US"/>
        </w:rPr>
        <w:t>et</w:t>
      </w:r>
      <w:r w:rsidRPr="00554E7E">
        <w:rPr>
          <w:sz w:val="28"/>
          <w:szCs w:val="28"/>
        </w:rPr>
        <w:t xml:space="preserve"> </w:t>
      </w:r>
      <w:r w:rsidRPr="00554E7E">
        <w:rPr>
          <w:sz w:val="28"/>
          <w:szCs w:val="28"/>
          <w:lang w:val="en-US"/>
        </w:rPr>
        <w:t>al</w:t>
      </w:r>
      <w:r w:rsidRPr="00554E7E">
        <w:rPr>
          <w:sz w:val="28"/>
          <w:szCs w:val="28"/>
        </w:rPr>
        <w:t>., 2001;</w:t>
      </w:r>
      <w:r>
        <w:rPr>
          <w:sz w:val="28"/>
          <w:szCs w:val="28"/>
        </w:rPr>
        <w:t xml:space="preserve"> </w:t>
      </w:r>
      <w:r w:rsidRPr="00554E7E">
        <w:rPr>
          <w:sz w:val="28"/>
          <w:szCs w:val="28"/>
        </w:rPr>
        <w:t xml:space="preserve">2005; </w:t>
      </w:r>
      <w:proofErr w:type="spellStart"/>
      <w:r w:rsidRPr="00554E7E">
        <w:rPr>
          <w:sz w:val="28"/>
          <w:szCs w:val="28"/>
        </w:rPr>
        <w:t>Jamieson</w:t>
      </w:r>
      <w:proofErr w:type="spellEnd"/>
      <w:r w:rsidRPr="00554E7E"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et</w:t>
      </w:r>
      <w:proofErr w:type="spellEnd"/>
      <w:r w:rsidRPr="00554E7E">
        <w:rPr>
          <w:sz w:val="28"/>
          <w:szCs w:val="28"/>
        </w:rPr>
        <w:t xml:space="preserve"> </w:t>
      </w:r>
      <w:proofErr w:type="spellStart"/>
      <w:r w:rsidRPr="00554E7E">
        <w:rPr>
          <w:sz w:val="28"/>
          <w:szCs w:val="28"/>
        </w:rPr>
        <w:t>al</w:t>
      </w:r>
      <w:proofErr w:type="spellEnd"/>
      <w:r w:rsidRPr="00554E7E">
        <w:rPr>
          <w:sz w:val="28"/>
          <w:szCs w:val="28"/>
        </w:rPr>
        <w:t xml:space="preserve">., 2003]. </w:t>
      </w:r>
    </w:p>
    <w:p w14:paraId="74D01C3F" w14:textId="77777777" w:rsidR="00B60506" w:rsidRDefault="00B60506" w:rsidP="00B60506">
      <w:pPr>
        <w:ind w:left="106" w:firstLine="614"/>
        <w:jc w:val="both"/>
      </w:pPr>
      <w:r w:rsidRPr="00C32F8B">
        <w:rPr>
          <w:sz w:val="28"/>
          <w:szCs w:val="28"/>
        </w:rPr>
        <w:t>Следующим инструментом для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редактирования геномов после ZF нуклеаз стала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  <w:lang w:val="en-US"/>
        </w:rPr>
        <w:t>TALEN</w:t>
      </w:r>
      <w:r w:rsidRPr="00C32F8B">
        <w:rPr>
          <w:sz w:val="28"/>
          <w:szCs w:val="28"/>
        </w:rPr>
        <w:t xml:space="preserve"> технология (</w:t>
      </w:r>
      <w:r w:rsidRPr="00C32F8B">
        <w:rPr>
          <w:sz w:val="28"/>
          <w:szCs w:val="28"/>
          <w:lang w:val="en-US"/>
        </w:rPr>
        <w:t>Transcription</w:t>
      </w:r>
      <w:r w:rsidRPr="00C32F8B">
        <w:rPr>
          <w:sz w:val="28"/>
          <w:szCs w:val="28"/>
        </w:rPr>
        <w:t xml:space="preserve"> </w:t>
      </w:r>
      <w:r w:rsidRPr="00C32F8B">
        <w:rPr>
          <w:sz w:val="28"/>
          <w:szCs w:val="28"/>
          <w:lang w:val="en-US"/>
        </w:rPr>
        <w:t>Activator</w:t>
      </w:r>
      <w:r w:rsidRPr="00C32F8B">
        <w:rPr>
          <w:sz w:val="28"/>
          <w:szCs w:val="28"/>
        </w:rPr>
        <w:t xml:space="preserve"> </w:t>
      </w:r>
      <w:r w:rsidRPr="00C32F8B">
        <w:rPr>
          <w:sz w:val="28"/>
          <w:szCs w:val="28"/>
          <w:lang w:val="en-US"/>
        </w:rPr>
        <w:t>Like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  <w:lang w:val="en-US"/>
        </w:rPr>
        <w:t>Effector</w:t>
      </w:r>
      <w:r w:rsidRPr="00C32F8B">
        <w:rPr>
          <w:sz w:val="28"/>
          <w:szCs w:val="28"/>
        </w:rPr>
        <w:t xml:space="preserve"> </w:t>
      </w:r>
      <w:r w:rsidRPr="00C32F8B">
        <w:rPr>
          <w:sz w:val="28"/>
          <w:szCs w:val="28"/>
          <w:lang w:val="en-US"/>
        </w:rPr>
        <w:t>Nucleases</w:t>
      </w:r>
      <w:r w:rsidRPr="00C32F8B">
        <w:rPr>
          <w:sz w:val="28"/>
          <w:szCs w:val="28"/>
        </w:rPr>
        <w:t xml:space="preserve"> - </w:t>
      </w:r>
      <w:r w:rsidRPr="00C32F8B">
        <w:rPr>
          <w:sz w:val="28"/>
          <w:szCs w:val="28"/>
          <w:lang w:val="en-US"/>
        </w:rPr>
        <w:t>TALEN</w:t>
      </w:r>
      <w:r w:rsidRPr="00C32F8B">
        <w:rPr>
          <w:sz w:val="28"/>
          <w:szCs w:val="28"/>
        </w:rPr>
        <w:t>). Причем практически</w:t>
      </w:r>
      <w:r>
        <w:rPr>
          <w:sz w:val="28"/>
          <w:szCs w:val="28"/>
        </w:rPr>
        <w:t xml:space="preserve">   </w:t>
      </w:r>
      <w:r w:rsidRPr="00C32F8B">
        <w:rPr>
          <w:sz w:val="28"/>
          <w:szCs w:val="28"/>
        </w:rPr>
        <w:t>сразу после своего появления она в 2011 г. журналом</w:t>
      </w:r>
      <w:r>
        <w:rPr>
          <w:sz w:val="28"/>
          <w:szCs w:val="28"/>
        </w:rPr>
        <w:t xml:space="preserve">   </w:t>
      </w:r>
      <w:r w:rsidRPr="00C32F8B">
        <w:rPr>
          <w:sz w:val="28"/>
          <w:szCs w:val="28"/>
        </w:rPr>
        <w:t xml:space="preserve">Nature </w:t>
      </w:r>
      <w:proofErr w:type="spellStart"/>
      <w:r w:rsidRPr="00C32F8B">
        <w:rPr>
          <w:sz w:val="28"/>
          <w:szCs w:val="28"/>
        </w:rPr>
        <w:t>Methods</w:t>
      </w:r>
      <w:proofErr w:type="spellEnd"/>
      <w:r w:rsidRPr="00C32F8B">
        <w:rPr>
          <w:sz w:val="28"/>
          <w:szCs w:val="28"/>
        </w:rPr>
        <w:t xml:space="preserve"> была названа методом года, что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объяснялось большей простотой и в целом лучшей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эффективностью внесения целевых мутаций в геномы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различных организмов. TALEN технология основана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на использовании TALE нуклеазы,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сконструированной по аналогии с ZF нуклеазой путем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присоединения к TALE белкам, узнающим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определенные последовательности нуклеотидов,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 xml:space="preserve">каталитического домена </w:t>
      </w:r>
      <w:proofErr w:type="spellStart"/>
      <w:r w:rsidRPr="00C32F8B">
        <w:rPr>
          <w:sz w:val="28"/>
          <w:szCs w:val="28"/>
        </w:rPr>
        <w:t>рестрикционной</w:t>
      </w:r>
      <w:proofErr w:type="spellEnd"/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 xml:space="preserve">эндонуклеазы </w:t>
      </w:r>
      <w:proofErr w:type="spellStart"/>
      <w:r w:rsidRPr="00C32F8B">
        <w:rPr>
          <w:sz w:val="28"/>
          <w:szCs w:val="28"/>
        </w:rPr>
        <w:t>FokI</w:t>
      </w:r>
      <w:proofErr w:type="spellEnd"/>
      <w:r w:rsidRPr="00C32F8B">
        <w:rPr>
          <w:sz w:val="28"/>
          <w:szCs w:val="28"/>
        </w:rPr>
        <w:t xml:space="preserve"> [Miller </w:t>
      </w:r>
      <w:proofErr w:type="spellStart"/>
      <w:r w:rsidRPr="00C32F8B">
        <w:rPr>
          <w:sz w:val="28"/>
          <w:szCs w:val="28"/>
        </w:rPr>
        <w:t>et</w:t>
      </w:r>
      <w:proofErr w:type="spellEnd"/>
      <w:r w:rsidRPr="00C32F8B"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al</w:t>
      </w:r>
      <w:proofErr w:type="spellEnd"/>
      <w:r w:rsidRPr="00C32F8B">
        <w:rPr>
          <w:sz w:val="28"/>
          <w:szCs w:val="28"/>
        </w:rPr>
        <w:t>., 2011]. Но этому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сначала предшествовало обнаружение таких белков в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 xml:space="preserve">геноме фитопатогенной бактерии </w:t>
      </w:r>
      <w:proofErr w:type="spellStart"/>
      <w:r w:rsidRPr="00C32F8B">
        <w:rPr>
          <w:sz w:val="28"/>
          <w:szCs w:val="28"/>
        </w:rPr>
        <w:t>Xanthomonas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campestris</w:t>
      </w:r>
      <w:proofErr w:type="spellEnd"/>
      <w:r w:rsidRPr="00C32F8B"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pv</w:t>
      </w:r>
      <w:proofErr w:type="spellEnd"/>
      <w:r w:rsidRPr="00C32F8B">
        <w:rPr>
          <w:sz w:val="28"/>
          <w:szCs w:val="28"/>
        </w:rPr>
        <w:t xml:space="preserve">. </w:t>
      </w:r>
      <w:proofErr w:type="spellStart"/>
      <w:r w:rsidRPr="00C32F8B">
        <w:rPr>
          <w:sz w:val="28"/>
          <w:szCs w:val="28"/>
        </w:rPr>
        <w:t>vesicatoria</w:t>
      </w:r>
      <w:proofErr w:type="spellEnd"/>
      <w:r w:rsidRPr="00C32F8B">
        <w:rPr>
          <w:sz w:val="28"/>
          <w:szCs w:val="28"/>
        </w:rPr>
        <w:t xml:space="preserve"> [</w:t>
      </w:r>
      <w:proofErr w:type="spellStart"/>
      <w:r w:rsidRPr="00C32F8B">
        <w:rPr>
          <w:sz w:val="28"/>
          <w:szCs w:val="28"/>
        </w:rPr>
        <w:t>Bonas</w:t>
      </w:r>
      <w:proofErr w:type="spellEnd"/>
      <w:r w:rsidRPr="00C32F8B"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et</w:t>
      </w:r>
      <w:proofErr w:type="spellEnd"/>
      <w:r w:rsidRPr="00C32F8B"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al</w:t>
      </w:r>
      <w:proofErr w:type="spellEnd"/>
      <w:r w:rsidRPr="00C32F8B">
        <w:rPr>
          <w:sz w:val="28"/>
          <w:szCs w:val="28"/>
        </w:rPr>
        <w:t>., 1989; White,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2016] и другие исследования. Так, в гене avrBs3 этой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бактерии были обнаружены прямые повторы длиной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102 нуклеотида с очень высокой (91-100%)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гомологией. Оказалось, что природный белок,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кодируемый данным геном, состоит из нескольких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доменов, главным из которых можно считать тот, что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является ответственным за связывание с ДНК,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имитируя эукариотические транскрипционные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факторы [</w:t>
      </w:r>
      <w:proofErr w:type="spellStart"/>
      <w:r w:rsidRPr="00C32F8B">
        <w:rPr>
          <w:sz w:val="28"/>
          <w:szCs w:val="28"/>
        </w:rPr>
        <w:t>Kay</w:t>
      </w:r>
      <w:proofErr w:type="spellEnd"/>
      <w:r w:rsidRPr="00C32F8B"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et</w:t>
      </w:r>
      <w:proofErr w:type="spellEnd"/>
      <w:r w:rsidRPr="00C32F8B"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al</w:t>
      </w:r>
      <w:proofErr w:type="spellEnd"/>
      <w:r w:rsidRPr="00C32F8B">
        <w:rPr>
          <w:sz w:val="28"/>
          <w:szCs w:val="28"/>
        </w:rPr>
        <w:t>., 2007].</w:t>
      </w:r>
      <w:r w:rsidRPr="00C32F8B">
        <w:t xml:space="preserve"> </w:t>
      </w:r>
    </w:p>
    <w:p w14:paraId="6ED88B41" w14:textId="77777777" w:rsidR="00B60506" w:rsidRPr="00443895" w:rsidRDefault="00B60506" w:rsidP="00B60506">
      <w:pPr>
        <w:ind w:left="106" w:firstLine="614"/>
        <w:jc w:val="both"/>
        <w:rPr>
          <w:sz w:val="28"/>
          <w:szCs w:val="28"/>
        </w:rPr>
      </w:pPr>
      <w:r w:rsidRPr="00C32F8B">
        <w:rPr>
          <w:sz w:val="28"/>
          <w:szCs w:val="28"/>
        </w:rPr>
        <w:t>В недавнем обзоре американских авторов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[</w:t>
      </w:r>
      <w:proofErr w:type="spellStart"/>
      <w:r w:rsidRPr="00C32F8B">
        <w:rPr>
          <w:sz w:val="28"/>
          <w:szCs w:val="28"/>
        </w:rPr>
        <w:t>Malzahn</w:t>
      </w:r>
      <w:proofErr w:type="spellEnd"/>
      <w:r w:rsidRPr="00C32F8B"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et</w:t>
      </w:r>
      <w:proofErr w:type="spellEnd"/>
      <w:r w:rsidRPr="00C32F8B"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al</w:t>
      </w:r>
      <w:proofErr w:type="spellEnd"/>
      <w:r w:rsidRPr="00C32F8B">
        <w:rPr>
          <w:sz w:val="28"/>
          <w:szCs w:val="28"/>
        </w:rPr>
        <w:t>., 2017] отмечается, что по состоянию на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весну 2017 г. с помощью TALEN технологии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произведено редактирование геномов 12 видов в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основном сельскохозяйственных (пшеница, рис,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кукуруза, ячмень, табак, картофель, соя, сахарный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тростник, томат), а также ряда модельных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(</w:t>
      </w:r>
      <w:proofErr w:type="spellStart"/>
      <w:r w:rsidRPr="00C32F8B">
        <w:rPr>
          <w:sz w:val="28"/>
          <w:szCs w:val="28"/>
        </w:rPr>
        <w:t>арабидопсис</w:t>
      </w:r>
      <w:proofErr w:type="spellEnd"/>
      <w:r w:rsidRPr="00C32F8B">
        <w:rPr>
          <w:sz w:val="28"/>
          <w:szCs w:val="28"/>
        </w:rPr>
        <w:t xml:space="preserve">, табак Бенджамина, злак </w:t>
      </w:r>
      <w:proofErr w:type="spellStart"/>
      <w:r w:rsidRPr="00C32F8B">
        <w:rPr>
          <w:sz w:val="28"/>
          <w:szCs w:val="28"/>
        </w:rPr>
        <w:t>Brachypodium</w:t>
      </w:r>
      <w:proofErr w:type="spellEnd"/>
      <w:r w:rsidRPr="00C32F8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растений, в которых редакции (преимущественно</w:t>
      </w:r>
      <w:r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нокаутированию</w:t>
      </w:r>
      <w:proofErr w:type="spellEnd"/>
      <w:r w:rsidRPr="00C32F8B">
        <w:rPr>
          <w:sz w:val="28"/>
          <w:szCs w:val="28"/>
        </w:rPr>
        <w:t>) подверглись свыше 50 генов. Так,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например, TALEN редактирование генома сахарного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тростника было предпринято с целью снизить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содержание лигнина для увеличения выхода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биоэтанола [</w:t>
      </w:r>
      <w:proofErr w:type="spellStart"/>
      <w:r w:rsidRPr="00C32F8B">
        <w:rPr>
          <w:sz w:val="28"/>
          <w:szCs w:val="28"/>
        </w:rPr>
        <w:t>Jung</w:t>
      </w:r>
      <w:proofErr w:type="spellEnd"/>
      <w:r w:rsidRPr="00C32F8B">
        <w:rPr>
          <w:sz w:val="28"/>
          <w:szCs w:val="28"/>
        </w:rPr>
        <w:t xml:space="preserve">, </w:t>
      </w:r>
      <w:proofErr w:type="spellStart"/>
      <w:r w:rsidRPr="00C32F8B">
        <w:rPr>
          <w:sz w:val="28"/>
          <w:szCs w:val="28"/>
        </w:rPr>
        <w:t>Alpeter</w:t>
      </w:r>
      <w:proofErr w:type="spellEnd"/>
      <w:r w:rsidRPr="00C32F8B">
        <w:rPr>
          <w:sz w:val="28"/>
          <w:szCs w:val="28"/>
        </w:rPr>
        <w:t>, 2016]. Для того чтобы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исключить подслащивание картофеля при его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хранении на холоде с помощью TALEN технологии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 xml:space="preserve">был нокаутирован ген </w:t>
      </w:r>
      <w:proofErr w:type="spellStart"/>
      <w:r w:rsidRPr="00C32F8B">
        <w:rPr>
          <w:sz w:val="28"/>
          <w:szCs w:val="28"/>
        </w:rPr>
        <w:t>вакуолярной</w:t>
      </w:r>
      <w:proofErr w:type="spellEnd"/>
      <w:r w:rsidRPr="00C32F8B">
        <w:rPr>
          <w:sz w:val="28"/>
          <w:szCs w:val="28"/>
        </w:rPr>
        <w:t xml:space="preserve"> инвертазы, а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изготовленные из таких клубней чипсы имели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сниженное содержание акриламида [</w:t>
      </w:r>
      <w:proofErr w:type="spellStart"/>
      <w:r w:rsidRPr="00C32F8B">
        <w:rPr>
          <w:sz w:val="28"/>
          <w:szCs w:val="28"/>
        </w:rPr>
        <w:t>Clasen</w:t>
      </w:r>
      <w:proofErr w:type="spellEnd"/>
      <w:r w:rsidRPr="00C32F8B"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et</w:t>
      </w:r>
      <w:proofErr w:type="spellEnd"/>
      <w:r w:rsidRPr="00C32F8B">
        <w:rPr>
          <w:sz w:val="28"/>
          <w:szCs w:val="28"/>
        </w:rPr>
        <w:t xml:space="preserve"> </w:t>
      </w:r>
      <w:proofErr w:type="spellStart"/>
      <w:r w:rsidRPr="00C32F8B">
        <w:rPr>
          <w:sz w:val="28"/>
          <w:szCs w:val="28"/>
        </w:rPr>
        <w:t>al</w:t>
      </w:r>
      <w:proofErr w:type="spellEnd"/>
      <w:r w:rsidRPr="00C32F8B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 xml:space="preserve">2016]. </w:t>
      </w:r>
    </w:p>
    <w:p w14:paraId="529098C7" w14:textId="77777777" w:rsidR="00B43EEB" w:rsidRPr="00B43EEB" w:rsidRDefault="00B43EEB" w:rsidP="00B43EEB">
      <w:pPr>
        <w:pStyle w:val="a3"/>
        <w:spacing w:before="8"/>
        <w:rPr>
          <w:b/>
          <w:i/>
          <w:sz w:val="28"/>
          <w:szCs w:val="28"/>
        </w:rPr>
      </w:pPr>
      <w:r w:rsidRPr="00B43EEB">
        <w:rPr>
          <w:b/>
          <w:i/>
          <w:sz w:val="28"/>
          <w:szCs w:val="28"/>
        </w:rPr>
        <w:t>Контрольные вопросы:</w:t>
      </w:r>
    </w:p>
    <w:p w14:paraId="7747B414" w14:textId="4D966053" w:rsidR="00B43EEB" w:rsidRPr="00B43EEB" w:rsidRDefault="00756566" w:rsidP="00B43EEB">
      <w:pPr>
        <w:pStyle w:val="a3"/>
        <w:numPr>
          <w:ilvl w:val="0"/>
          <w:numId w:val="11"/>
        </w:numPr>
        <w:spacing w:before="8"/>
        <w:rPr>
          <w:sz w:val="28"/>
          <w:szCs w:val="28"/>
        </w:rPr>
      </w:pPr>
      <w:r w:rsidRPr="00756566">
        <w:rPr>
          <w:sz w:val="28"/>
          <w:szCs w:val="28"/>
        </w:rPr>
        <w:t>Редактирование геномов с помощью ZF нуклеаз</w:t>
      </w:r>
    </w:p>
    <w:p w14:paraId="14D44C2B" w14:textId="27D61FCA" w:rsidR="00B43EEB" w:rsidRDefault="00C32F8B" w:rsidP="00C32F8B">
      <w:pPr>
        <w:pStyle w:val="a3"/>
        <w:numPr>
          <w:ilvl w:val="0"/>
          <w:numId w:val="11"/>
        </w:numPr>
        <w:spacing w:before="8"/>
        <w:rPr>
          <w:sz w:val="28"/>
          <w:szCs w:val="28"/>
        </w:rPr>
      </w:pPr>
      <w:r w:rsidRPr="00C32F8B">
        <w:rPr>
          <w:sz w:val="28"/>
          <w:szCs w:val="28"/>
        </w:rPr>
        <w:t>ZFN редактирование генома</w:t>
      </w:r>
      <w:r>
        <w:rPr>
          <w:sz w:val="28"/>
          <w:szCs w:val="28"/>
        </w:rPr>
        <w:t xml:space="preserve"> </w:t>
      </w:r>
      <w:r w:rsidRPr="00C32F8B">
        <w:rPr>
          <w:sz w:val="28"/>
          <w:szCs w:val="28"/>
        </w:rPr>
        <w:t>растений</w:t>
      </w:r>
      <w:r w:rsidR="00B43EEB" w:rsidRPr="00C32F8B">
        <w:rPr>
          <w:sz w:val="28"/>
          <w:szCs w:val="28"/>
        </w:rPr>
        <w:t>.</w:t>
      </w:r>
    </w:p>
    <w:p w14:paraId="287A2A8E" w14:textId="77777777" w:rsidR="00B60506" w:rsidRDefault="00B60506" w:rsidP="00B60506">
      <w:pPr>
        <w:pStyle w:val="a3"/>
        <w:numPr>
          <w:ilvl w:val="0"/>
          <w:numId w:val="11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Технология р</w:t>
      </w:r>
      <w:r w:rsidRPr="00C32F8B">
        <w:rPr>
          <w:sz w:val="28"/>
          <w:szCs w:val="28"/>
        </w:rPr>
        <w:t>едактировани</w:t>
      </w:r>
      <w:r>
        <w:rPr>
          <w:sz w:val="28"/>
          <w:szCs w:val="28"/>
        </w:rPr>
        <w:t>я</w:t>
      </w:r>
      <w:r w:rsidRPr="00C32F8B">
        <w:rPr>
          <w:sz w:val="28"/>
          <w:szCs w:val="28"/>
        </w:rPr>
        <w:t xml:space="preserve"> геномов с помощью TALE нуклеаз</w:t>
      </w:r>
      <w:r>
        <w:rPr>
          <w:sz w:val="28"/>
          <w:szCs w:val="28"/>
        </w:rPr>
        <w:t>.</w:t>
      </w:r>
    </w:p>
    <w:p w14:paraId="71BF6106" w14:textId="77777777" w:rsidR="00B60506" w:rsidRPr="00C32F8B" w:rsidRDefault="00B60506" w:rsidP="00B60506">
      <w:pPr>
        <w:pStyle w:val="a3"/>
        <w:numPr>
          <w:ilvl w:val="0"/>
          <w:numId w:val="11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Применение </w:t>
      </w:r>
      <w:r w:rsidRPr="00C32F8B">
        <w:rPr>
          <w:sz w:val="28"/>
          <w:szCs w:val="28"/>
        </w:rPr>
        <w:t>TALEN технологии</w:t>
      </w:r>
      <w:r>
        <w:rPr>
          <w:sz w:val="28"/>
          <w:szCs w:val="28"/>
        </w:rPr>
        <w:t>.</w:t>
      </w:r>
    </w:p>
    <w:p w14:paraId="735927E8" w14:textId="30BF7BBC" w:rsidR="00B43EEB" w:rsidRDefault="00B43EEB" w:rsidP="00B43EEB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7</w:t>
      </w:r>
    </w:p>
    <w:p w14:paraId="34C9B326" w14:textId="73611045" w:rsidR="00E575ED" w:rsidRDefault="00D53879" w:rsidP="00B2580B">
      <w:pPr>
        <w:pStyle w:val="a3"/>
        <w:spacing w:before="8"/>
        <w:jc w:val="center"/>
        <w:rPr>
          <w:b/>
          <w:szCs w:val="22"/>
        </w:rPr>
      </w:pPr>
      <w:bookmarkStart w:id="2" w:name="_Hlk188794525"/>
      <w:r w:rsidRPr="00D53879">
        <w:rPr>
          <w:b/>
          <w:szCs w:val="22"/>
        </w:rPr>
        <w:t>Редактирование геномов с помощью искусственных молекулярных «ножниц» ARCUT</w:t>
      </w:r>
      <w:r w:rsidR="00B2580B" w:rsidRPr="00B2580B">
        <w:rPr>
          <w:b/>
          <w:szCs w:val="22"/>
        </w:rPr>
        <w:t>.</w:t>
      </w:r>
    </w:p>
    <w:bookmarkEnd w:id="2"/>
    <w:p w14:paraId="38EA90EC" w14:textId="77777777" w:rsidR="00B2580B" w:rsidRDefault="00B2580B" w:rsidP="00B2580B">
      <w:pPr>
        <w:ind w:firstLine="709"/>
        <w:jc w:val="both"/>
        <w:rPr>
          <w:i/>
          <w:sz w:val="28"/>
          <w:szCs w:val="28"/>
        </w:rPr>
      </w:pPr>
    </w:p>
    <w:p w14:paraId="19C67897" w14:textId="0CA8B254" w:rsidR="00B2580B" w:rsidRDefault="00B2580B" w:rsidP="00B2580B">
      <w:pPr>
        <w:ind w:firstLine="709"/>
        <w:jc w:val="both"/>
        <w:rPr>
          <w:sz w:val="28"/>
          <w:szCs w:val="28"/>
        </w:rPr>
      </w:pPr>
      <w:r w:rsidRPr="0062728F">
        <w:rPr>
          <w:i/>
          <w:sz w:val="28"/>
          <w:szCs w:val="28"/>
        </w:rPr>
        <w:t xml:space="preserve">Цель занятия – </w:t>
      </w:r>
      <w:r w:rsidRPr="0062728F">
        <w:rPr>
          <w:sz w:val="28"/>
          <w:szCs w:val="28"/>
        </w:rPr>
        <w:t xml:space="preserve">ознакомление </w:t>
      </w:r>
      <w:r w:rsidR="00D53879">
        <w:rPr>
          <w:sz w:val="28"/>
          <w:szCs w:val="28"/>
        </w:rPr>
        <w:t>обучающихся</w:t>
      </w:r>
      <w:r w:rsidRPr="0062728F">
        <w:rPr>
          <w:sz w:val="28"/>
          <w:szCs w:val="28"/>
        </w:rPr>
        <w:t xml:space="preserve"> с </w:t>
      </w:r>
      <w:r w:rsidR="00D53879">
        <w:rPr>
          <w:sz w:val="28"/>
          <w:szCs w:val="28"/>
        </w:rPr>
        <w:t>технологией р</w:t>
      </w:r>
      <w:r w:rsidR="00D53879" w:rsidRPr="00D53879">
        <w:rPr>
          <w:sz w:val="28"/>
          <w:szCs w:val="28"/>
        </w:rPr>
        <w:t>едактировани</w:t>
      </w:r>
      <w:r w:rsidR="00D53879">
        <w:rPr>
          <w:sz w:val="28"/>
          <w:szCs w:val="28"/>
        </w:rPr>
        <w:t>я</w:t>
      </w:r>
      <w:r w:rsidR="00D53879" w:rsidRPr="00D53879">
        <w:rPr>
          <w:sz w:val="28"/>
          <w:szCs w:val="28"/>
        </w:rPr>
        <w:t xml:space="preserve"> геномов с помощью искусственных молекулярных «ножниц» ARCUT</w:t>
      </w:r>
      <w:r w:rsidRPr="009001E7">
        <w:rPr>
          <w:sz w:val="28"/>
          <w:szCs w:val="28"/>
        </w:rPr>
        <w:t>.</w:t>
      </w:r>
      <w:r w:rsidR="009F61C3">
        <w:rPr>
          <w:sz w:val="28"/>
          <w:szCs w:val="28"/>
        </w:rPr>
        <w:t xml:space="preserve"> </w:t>
      </w:r>
    </w:p>
    <w:p w14:paraId="7D14737A" w14:textId="77777777" w:rsidR="009F61C3" w:rsidRDefault="009F61C3" w:rsidP="009F61C3">
      <w:pPr>
        <w:ind w:firstLine="709"/>
        <w:jc w:val="both"/>
      </w:pPr>
      <w:r>
        <w:rPr>
          <w:sz w:val="28"/>
          <w:szCs w:val="28"/>
        </w:rPr>
        <w:t>В</w:t>
      </w:r>
      <w:r w:rsidRPr="009F61C3">
        <w:rPr>
          <w:sz w:val="28"/>
          <w:szCs w:val="28"/>
        </w:rPr>
        <w:t>озможност</w:t>
      </w:r>
      <w:r>
        <w:rPr>
          <w:sz w:val="28"/>
          <w:szCs w:val="28"/>
        </w:rPr>
        <w:t>и</w:t>
      </w:r>
      <w:r w:rsidRPr="009F61C3">
        <w:rPr>
          <w:sz w:val="28"/>
          <w:szCs w:val="28"/>
        </w:rPr>
        <w:t xml:space="preserve"> применения искусственных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молекулярных ножниц ARCUT (</w:t>
      </w:r>
      <w:proofErr w:type="spellStart"/>
      <w:r w:rsidRPr="009F61C3">
        <w:rPr>
          <w:sz w:val="28"/>
          <w:szCs w:val="28"/>
        </w:rPr>
        <w:t>artificial</w:t>
      </w:r>
      <w:proofErr w:type="spellEnd"/>
      <w:r w:rsidRPr="009F61C3">
        <w:rPr>
          <w:sz w:val="28"/>
          <w:szCs w:val="28"/>
        </w:rPr>
        <w:t xml:space="preserve"> </w:t>
      </w:r>
      <w:proofErr w:type="spellStart"/>
      <w:r w:rsidRPr="009F61C3">
        <w:rPr>
          <w:sz w:val="28"/>
          <w:szCs w:val="28"/>
        </w:rPr>
        <w:t>restriction</w:t>
      </w:r>
      <w:proofErr w:type="spellEnd"/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 xml:space="preserve">DNA </w:t>
      </w:r>
      <w:proofErr w:type="spellStart"/>
      <w:r w:rsidRPr="009F61C3">
        <w:rPr>
          <w:sz w:val="28"/>
          <w:szCs w:val="28"/>
        </w:rPr>
        <w:t>cutter</w:t>
      </w:r>
      <w:proofErr w:type="spellEnd"/>
      <w:r w:rsidRPr="009F61C3">
        <w:rPr>
          <w:sz w:val="28"/>
          <w:szCs w:val="28"/>
        </w:rPr>
        <w:t>), представляющих собой комплекс из двух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 xml:space="preserve">модифицированных </w:t>
      </w:r>
      <w:proofErr w:type="spellStart"/>
      <w:r w:rsidRPr="009F61C3">
        <w:rPr>
          <w:sz w:val="28"/>
          <w:szCs w:val="28"/>
        </w:rPr>
        <w:t>олигонуклеотидов</w:t>
      </w:r>
      <w:proofErr w:type="spellEnd"/>
      <w:r w:rsidRPr="009F61C3">
        <w:rPr>
          <w:sz w:val="28"/>
          <w:szCs w:val="28"/>
        </w:rPr>
        <w:t xml:space="preserve"> в виде их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пептидно-нуклеиновых аналогов (содержащих еще и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некоторые другие неприродные азотистые основания)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и четырехвалентного церия с ЭДТА, поскольку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серьезных успехов по направленному мутагенезу этим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методом еще нет</w:t>
      </w:r>
      <w:r w:rsidR="00BF577C" w:rsidRPr="00BF577C">
        <w:rPr>
          <w:sz w:val="28"/>
          <w:szCs w:val="28"/>
        </w:rPr>
        <w:t>.</w:t>
      </w:r>
      <w:r w:rsidRPr="009F61C3">
        <w:t xml:space="preserve"> </w:t>
      </w:r>
    </w:p>
    <w:p w14:paraId="622FC0C8" w14:textId="0736C753" w:rsidR="00BF577C" w:rsidRDefault="009F61C3" w:rsidP="009F61C3">
      <w:pPr>
        <w:ind w:firstLine="709"/>
        <w:jc w:val="both"/>
        <w:rPr>
          <w:sz w:val="28"/>
          <w:szCs w:val="28"/>
        </w:rPr>
      </w:pPr>
      <w:r>
        <w:t>Н</w:t>
      </w:r>
      <w:r w:rsidRPr="009F61C3">
        <w:rPr>
          <w:sz w:val="28"/>
          <w:szCs w:val="28"/>
        </w:rPr>
        <w:t>а культуре клеток человека</w:t>
      </w:r>
      <w:r>
        <w:rPr>
          <w:sz w:val="28"/>
          <w:szCs w:val="28"/>
        </w:rPr>
        <w:t xml:space="preserve">   </w:t>
      </w:r>
      <w:r w:rsidRPr="009F61C3">
        <w:rPr>
          <w:sz w:val="28"/>
          <w:szCs w:val="28"/>
        </w:rPr>
        <w:t>было продемонстрировано, что если ген голубого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флуоресцентного белка, находящегося в составе</w:t>
      </w:r>
      <w:r>
        <w:rPr>
          <w:sz w:val="28"/>
          <w:szCs w:val="28"/>
        </w:rPr>
        <w:t xml:space="preserve"> </w:t>
      </w:r>
      <w:proofErr w:type="spellStart"/>
      <w:r w:rsidRPr="009F61C3">
        <w:rPr>
          <w:sz w:val="28"/>
          <w:szCs w:val="28"/>
        </w:rPr>
        <w:t>плазмидного</w:t>
      </w:r>
      <w:proofErr w:type="spellEnd"/>
      <w:r w:rsidRPr="009F61C3">
        <w:rPr>
          <w:sz w:val="28"/>
          <w:szCs w:val="28"/>
        </w:rPr>
        <w:t xml:space="preserve"> вектора, расщепить в нужном месте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искусственными ножницами ARCUT и в присутствии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донорной ДНК, которой служил фрагмент (без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промотора) аналогичного гена зеленого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флуоресцентного белка (отличающегося несколькими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аминокислотами в хромофорной части), ввести в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культивируемые клетки, то рекомбинация этих генов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за счет ферментных репарационных систем хозяина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происходит с высокой частотой и клетки начинают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светиться зеленым, а не голубым светом, тогда как в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контроле подобное наблюдалось в гораздо меньшей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степени [</w:t>
      </w:r>
      <w:proofErr w:type="spellStart"/>
      <w:r w:rsidRPr="009F61C3">
        <w:rPr>
          <w:sz w:val="28"/>
          <w:szCs w:val="28"/>
        </w:rPr>
        <w:t>Katada</w:t>
      </w:r>
      <w:proofErr w:type="spellEnd"/>
      <w:r w:rsidRPr="009F61C3">
        <w:rPr>
          <w:sz w:val="28"/>
          <w:szCs w:val="28"/>
        </w:rPr>
        <w:t xml:space="preserve"> </w:t>
      </w:r>
      <w:proofErr w:type="spellStart"/>
      <w:r w:rsidRPr="009F61C3">
        <w:rPr>
          <w:sz w:val="28"/>
          <w:szCs w:val="28"/>
        </w:rPr>
        <w:t>et</w:t>
      </w:r>
      <w:proofErr w:type="spellEnd"/>
      <w:r w:rsidRPr="009F61C3">
        <w:rPr>
          <w:sz w:val="28"/>
          <w:szCs w:val="28"/>
        </w:rPr>
        <w:t xml:space="preserve"> </w:t>
      </w:r>
      <w:proofErr w:type="spellStart"/>
      <w:r w:rsidRPr="009F61C3">
        <w:rPr>
          <w:sz w:val="28"/>
          <w:szCs w:val="28"/>
        </w:rPr>
        <w:t>al</w:t>
      </w:r>
      <w:proofErr w:type="spellEnd"/>
      <w:r w:rsidRPr="009F61C3">
        <w:rPr>
          <w:sz w:val="28"/>
          <w:szCs w:val="28"/>
        </w:rPr>
        <w:t>., 2009].</w:t>
      </w:r>
    </w:p>
    <w:p w14:paraId="410175A1" w14:textId="04F3A113" w:rsidR="009F61C3" w:rsidRDefault="009F61C3" w:rsidP="009F61C3">
      <w:pPr>
        <w:ind w:firstLine="709"/>
        <w:jc w:val="both"/>
        <w:rPr>
          <w:sz w:val="28"/>
          <w:szCs w:val="28"/>
        </w:rPr>
      </w:pPr>
      <w:r w:rsidRPr="009F61C3">
        <w:rPr>
          <w:sz w:val="28"/>
          <w:szCs w:val="28"/>
        </w:rPr>
        <w:t>Однако новых организмов с таким образом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отредактированными геномами пока не получено и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возможно стоит обратить внимание как раз на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растительные объекты, которые, благодаря</w:t>
      </w:r>
      <w:r>
        <w:rPr>
          <w:sz w:val="28"/>
          <w:szCs w:val="28"/>
        </w:rPr>
        <w:t xml:space="preserve"> </w:t>
      </w:r>
      <w:proofErr w:type="spellStart"/>
      <w:r w:rsidRPr="009F61C3">
        <w:rPr>
          <w:sz w:val="28"/>
          <w:szCs w:val="28"/>
        </w:rPr>
        <w:t>тотипотентности</w:t>
      </w:r>
      <w:proofErr w:type="spellEnd"/>
      <w:r w:rsidRPr="009F61C3">
        <w:rPr>
          <w:sz w:val="28"/>
          <w:szCs w:val="28"/>
        </w:rPr>
        <w:t>, способны регенерироваться из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единичных клеток, в которые, впрочем, нужно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сначала еще доставить соответствующий комплекс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ARCUT, да и растительные клетки должны выдержать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присутствие такого металла как церий, который может</w:t>
      </w:r>
      <w:r>
        <w:rPr>
          <w:sz w:val="28"/>
          <w:szCs w:val="28"/>
        </w:rPr>
        <w:t xml:space="preserve"> </w:t>
      </w:r>
      <w:r w:rsidRPr="009F61C3">
        <w:rPr>
          <w:sz w:val="28"/>
          <w:szCs w:val="28"/>
        </w:rPr>
        <w:t>оказаться для них токсичным.</w:t>
      </w:r>
    </w:p>
    <w:p w14:paraId="5D0390B2" w14:textId="77777777" w:rsidR="00BF577C" w:rsidRPr="00B43EEB" w:rsidRDefault="00BF577C" w:rsidP="00BF577C">
      <w:pPr>
        <w:pStyle w:val="a3"/>
        <w:spacing w:before="8"/>
        <w:rPr>
          <w:b/>
          <w:i/>
          <w:sz w:val="28"/>
          <w:szCs w:val="28"/>
        </w:rPr>
      </w:pPr>
      <w:r w:rsidRPr="00B43EEB">
        <w:rPr>
          <w:b/>
          <w:i/>
          <w:sz w:val="28"/>
          <w:szCs w:val="28"/>
        </w:rPr>
        <w:t>Контрольные вопросы:</w:t>
      </w:r>
    </w:p>
    <w:p w14:paraId="71F16836" w14:textId="452BDD71" w:rsidR="00BF577C" w:rsidRDefault="009F61C3" w:rsidP="00BF577C">
      <w:pPr>
        <w:pStyle w:val="a3"/>
        <w:numPr>
          <w:ilvl w:val="0"/>
          <w:numId w:val="15"/>
        </w:numPr>
        <w:spacing w:before="8"/>
        <w:rPr>
          <w:sz w:val="28"/>
          <w:szCs w:val="28"/>
        </w:rPr>
      </w:pPr>
      <w:bookmarkStart w:id="3" w:name="_Hlk188794543"/>
      <w:r>
        <w:rPr>
          <w:sz w:val="28"/>
          <w:szCs w:val="28"/>
        </w:rPr>
        <w:t>Технология р</w:t>
      </w:r>
      <w:r w:rsidRPr="009F61C3">
        <w:rPr>
          <w:sz w:val="28"/>
          <w:szCs w:val="28"/>
        </w:rPr>
        <w:t>едактировани</w:t>
      </w:r>
      <w:r>
        <w:rPr>
          <w:sz w:val="28"/>
          <w:szCs w:val="28"/>
        </w:rPr>
        <w:t>я</w:t>
      </w:r>
      <w:r w:rsidRPr="009F61C3">
        <w:rPr>
          <w:sz w:val="28"/>
          <w:szCs w:val="28"/>
        </w:rPr>
        <w:t xml:space="preserve"> геномов с помощью искусственных молекулярных «ножниц» ARCUT</w:t>
      </w:r>
      <w:r w:rsidR="00BF577C">
        <w:rPr>
          <w:sz w:val="28"/>
          <w:szCs w:val="28"/>
        </w:rPr>
        <w:t>.</w:t>
      </w:r>
    </w:p>
    <w:p w14:paraId="5649DB62" w14:textId="10C024B3" w:rsidR="009F61C3" w:rsidRPr="009F61C3" w:rsidRDefault="009F61C3" w:rsidP="009F61C3">
      <w:pPr>
        <w:pStyle w:val="a3"/>
        <w:numPr>
          <w:ilvl w:val="0"/>
          <w:numId w:val="15"/>
        </w:numPr>
        <w:spacing w:before="8"/>
        <w:rPr>
          <w:sz w:val="28"/>
          <w:szCs w:val="28"/>
          <w:lang w:val="en-US"/>
        </w:rPr>
      </w:pPr>
      <w:r>
        <w:rPr>
          <w:sz w:val="28"/>
          <w:szCs w:val="28"/>
        </w:rPr>
        <w:t>П</w:t>
      </w:r>
      <w:r w:rsidRPr="009F61C3">
        <w:rPr>
          <w:sz w:val="28"/>
          <w:szCs w:val="28"/>
        </w:rPr>
        <w:t>рименени</w:t>
      </w:r>
      <w:r>
        <w:rPr>
          <w:sz w:val="28"/>
          <w:szCs w:val="28"/>
        </w:rPr>
        <w:t>е</w:t>
      </w:r>
      <w:r w:rsidRPr="009F61C3">
        <w:rPr>
          <w:sz w:val="28"/>
          <w:szCs w:val="28"/>
          <w:lang w:val="en-US"/>
        </w:rPr>
        <w:t xml:space="preserve"> ARCUT (artificial restriction DNA cutter).</w:t>
      </w:r>
    </w:p>
    <w:bookmarkEnd w:id="3"/>
    <w:p w14:paraId="5537CB4A" w14:textId="77777777" w:rsidR="00BF577C" w:rsidRPr="009F61C3" w:rsidRDefault="00BF577C" w:rsidP="00BF577C">
      <w:pPr>
        <w:pStyle w:val="a3"/>
        <w:spacing w:before="8"/>
        <w:rPr>
          <w:sz w:val="28"/>
          <w:szCs w:val="28"/>
          <w:lang w:val="en-US"/>
        </w:rPr>
      </w:pPr>
    </w:p>
    <w:p w14:paraId="1FD2E929" w14:textId="77777777" w:rsidR="006B0DCD" w:rsidRDefault="006B0DCD" w:rsidP="006B0DCD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8</w:t>
      </w:r>
    </w:p>
    <w:p w14:paraId="7569E588" w14:textId="77777777" w:rsidR="006B0DCD" w:rsidRDefault="006B0DCD" w:rsidP="006B0DCD">
      <w:pPr>
        <w:jc w:val="center"/>
        <w:rPr>
          <w:b/>
          <w:sz w:val="30"/>
        </w:rPr>
      </w:pPr>
      <w:bookmarkStart w:id="4" w:name="_Hlk188794858"/>
      <w:r w:rsidRPr="006B0DCD">
        <w:rPr>
          <w:b/>
          <w:sz w:val="30"/>
        </w:rPr>
        <w:t>CRISPR/</w:t>
      </w:r>
      <w:proofErr w:type="spellStart"/>
      <w:r w:rsidRPr="006B0DCD">
        <w:rPr>
          <w:b/>
          <w:sz w:val="30"/>
        </w:rPr>
        <w:t>Cas</w:t>
      </w:r>
      <w:proofErr w:type="spellEnd"/>
      <w:r w:rsidRPr="006B0DCD">
        <w:rPr>
          <w:b/>
          <w:sz w:val="30"/>
        </w:rPr>
        <w:t xml:space="preserve"> системы прокариот. </w:t>
      </w:r>
    </w:p>
    <w:p w14:paraId="200368E9" w14:textId="77777777" w:rsidR="006B0DCD" w:rsidRDefault="006B0DCD" w:rsidP="006B0DCD">
      <w:pPr>
        <w:jc w:val="center"/>
        <w:rPr>
          <w:b/>
          <w:sz w:val="30"/>
        </w:rPr>
      </w:pPr>
      <w:r w:rsidRPr="006B0DCD">
        <w:rPr>
          <w:b/>
          <w:sz w:val="30"/>
        </w:rPr>
        <w:t xml:space="preserve">Принцип технологии редактирования генома CRISPR </w:t>
      </w:r>
      <w:proofErr w:type="spellStart"/>
      <w:r w:rsidRPr="006B0DCD">
        <w:rPr>
          <w:b/>
          <w:sz w:val="30"/>
        </w:rPr>
        <w:t>Cas</w:t>
      </w:r>
      <w:proofErr w:type="spellEnd"/>
      <w:r w:rsidRPr="006B0DCD">
        <w:rPr>
          <w:b/>
          <w:sz w:val="30"/>
        </w:rPr>
        <w:t xml:space="preserve">. </w:t>
      </w:r>
    </w:p>
    <w:p w14:paraId="4656BA8C" w14:textId="7A9778D4" w:rsidR="006B0DCD" w:rsidRDefault="006B0DCD" w:rsidP="006B0DCD">
      <w:pPr>
        <w:jc w:val="center"/>
        <w:rPr>
          <w:b/>
          <w:sz w:val="30"/>
        </w:rPr>
      </w:pPr>
      <w:r w:rsidRPr="006B0DCD">
        <w:rPr>
          <w:b/>
          <w:sz w:val="30"/>
        </w:rPr>
        <w:t>Преимущества технологии CRISPR/</w:t>
      </w:r>
      <w:proofErr w:type="spellStart"/>
      <w:r w:rsidRPr="006B0DCD">
        <w:rPr>
          <w:b/>
          <w:sz w:val="30"/>
        </w:rPr>
        <w:t>Cas</w:t>
      </w:r>
      <w:proofErr w:type="spellEnd"/>
      <w:r w:rsidRPr="006B0DCD">
        <w:rPr>
          <w:b/>
          <w:sz w:val="30"/>
        </w:rPr>
        <w:t>.</w:t>
      </w:r>
      <w:r>
        <w:rPr>
          <w:b/>
          <w:sz w:val="30"/>
        </w:rPr>
        <w:t xml:space="preserve"> </w:t>
      </w:r>
    </w:p>
    <w:bookmarkEnd w:id="4"/>
    <w:p w14:paraId="4EB15500" w14:textId="77777777" w:rsidR="006B0DCD" w:rsidRPr="009001E7" w:rsidRDefault="006B0DCD" w:rsidP="006B0DCD">
      <w:pPr>
        <w:jc w:val="center"/>
        <w:rPr>
          <w:i/>
          <w:sz w:val="28"/>
          <w:szCs w:val="28"/>
        </w:rPr>
      </w:pPr>
    </w:p>
    <w:p w14:paraId="083F5E4F" w14:textId="77777777" w:rsidR="006B0DCD" w:rsidRPr="0062728F" w:rsidRDefault="006B0DCD" w:rsidP="006B0DCD">
      <w:pPr>
        <w:ind w:firstLine="709"/>
        <w:jc w:val="both"/>
        <w:rPr>
          <w:sz w:val="28"/>
          <w:szCs w:val="28"/>
        </w:rPr>
      </w:pPr>
      <w:r w:rsidRPr="0062728F">
        <w:rPr>
          <w:i/>
          <w:sz w:val="28"/>
          <w:szCs w:val="28"/>
        </w:rPr>
        <w:t xml:space="preserve">Цель занятия – </w:t>
      </w:r>
      <w:r w:rsidRPr="0062728F">
        <w:rPr>
          <w:sz w:val="28"/>
          <w:szCs w:val="28"/>
        </w:rPr>
        <w:t xml:space="preserve">ознакомление </w:t>
      </w:r>
      <w:r>
        <w:rPr>
          <w:sz w:val="28"/>
          <w:szCs w:val="28"/>
        </w:rPr>
        <w:t>обучающихся</w:t>
      </w:r>
      <w:r w:rsidRPr="006272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технологией р</w:t>
      </w:r>
      <w:r w:rsidRPr="00554E7E">
        <w:rPr>
          <w:sz w:val="28"/>
          <w:szCs w:val="28"/>
        </w:rPr>
        <w:t>едактировани</w:t>
      </w:r>
      <w:r>
        <w:rPr>
          <w:sz w:val="28"/>
          <w:szCs w:val="28"/>
        </w:rPr>
        <w:t>я</w:t>
      </w:r>
      <w:r w:rsidRPr="00554E7E">
        <w:rPr>
          <w:sz w:val="28"/>
          <w:szCs w:val="28"/>
        </w:rPr>
        <w:t xml:space="preserve"> геномов с помощью CRISPR/</w:t>
      </w:r>
      <w:proofErr w:type="spellStart"/>
      <w:r w:rsidRPr="00554E7E">
        <w:rPr>
          <w:sz w:val="28"/>
          <w:szCs w:val="28"/>
        </w:rPr>
        <w:t>Cas</w:t>
      </w:r>
      <w:proofErr w:type="spellEnd"/>
      <w:r w:rsidRPr="009001E7">
        <w:rPr>
          <w:sz w:val="28"/>
          <w:szCs w:val="28"/>
        </w:rPr>
        <w:t>.</w:t>
      </w:r>
    </w:p>
    <w:p w14:paraId="0211C130" w14:textId="77777777" w:rsidR="006B0DCD" w:rsidRPr="00554E7E" w:rsidRDefault="006B0DCD" w:rsidP="006B0DCD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>Современная генная инженерия позволяет «включать» и «выключать» отдельные гены, программируя новый генотип, в том числе, и человеческий. Это вызывает немало опасений, хотя многие открытия уже принесли человечеству пользу. Генная инженерия — это современное направление биотехнологии, объединяющее знания, приемы и методики из целого блока смежных наук — генетики, биологии, химии, вирусологии и так далее — чтобы получить новые наследственные свойства организмов.</w:t>
      </w:r>
    </w:p>
    <w:p w14:paraId="7E2D02A9" w14:textId="77777777" w:rsidR="006B0DCD" w:rsidRPr="00554E7E" w:rsidRDefault="006B0DCD" w:rsidP="006B0DCD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>Перестройка генотипов происходит путем внесения изменений в ДНК (макромолекулу, обеспечивающую хранение, передачу из поколения в поколение и реализацию генетической программы развития и функционирования живых организмов) и РНК (одну из трех основных макромолекул, содержащихся в клетках всех живых организмов).</w:t>
      </w:r>
    </w:p>
    <w:p w14:paraId="1FCBFE64" w14:textId="77777777" w:rsidR="006B0DCD" w:rsidRPr="00554E7E" w:rsidRDefault="006B0DCD" w:rsidP="006B0DCD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>Если внести в растение, микроорганизм, организм животного или даже человека новые гены, можно наделить его новой желательной характеристикой, которой до этого он никогда не обладал. С этой целью сегодня генная инженерия используется во многих сферах. Например, на ее основе сформировалась отдельная отрасль фармацевтической промышленности, представляющая собой одну из современных ветвей биотехнологии.</w:t>
      </w:r>
    </w:p>
    <w:p w14:paraId="6FEB0995" w14:textId="77777777" w:rsidR="006B0DCD" w:rsidRPr="00554E7E" w:rsidRDefault="006B0DCD" w:rsidP="006B0DCD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>Технологии генной инженерии.</w:t>
      </w:r>
    </w:p>
    <w:p w14:paraId="26DB8F5E" w14:textId="77777777" w:rsidR="006B0DCD" w:rsidRPr="00554E7E" w:rsidRDefault="006B0DCD" w:rsidP="006B0DCD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>Генная инженерия за короткий срок оказала огромное влияние на развитие различных молекулярно-генетических методов и позволила существенно продвинуться на пути познания генетического аппарата.</w:t>
      </w:r>
    </w:p>
    <w:p w14:paraId="5017D4E6" w14:textId="77777777" w:rsidR="006B0DCD" w:rsidRPr="00554E7E" w:rsidRDefault="006B0DCD" w:rsidP="006B0DCD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>Так, появилась технология CRISPR — инструмент редактирования генома. В 2014 году MIT Technology Review назвал его «самым большим биотехнологическим открытием века». Он основан на защитной системе бактерий, которые производят специальные ферменты, позволяющие им защищаться от вирусов.</w:t>
      </w:r>
    </w:p>
    <w:p w14:paraId="3D4F6DE5" w14:textId="77777777" w:rsidR="006B0DCD" w:rsidRPr="00554E7E" w:rsidRDefault="006B0DCD" w:rsidP="006B0DCD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 xml:space="preserve">«Каждый раз, когда бактерия убивает вирус, она разрезает остатки его генома, будь то ДНК или РНК, и сохраняет их внутри последовательности CRISPR, как в архив. Как только вирус атакует снова, бактерия использует информацию из «архива» и быстро производит защитные белки Cas9, в которых заключены фрагменты генома вируса. Если вдруг эти фрагменты совпадают с генетическим материалом нынешнего атакующего вируса, Cas9 как ножницами разрезает захватчика, и бактерия снова в безопасности», — поясняет Алевтина Федина, медицинский директор </w:t>
      </w:r>
      <w:proofErr w:type="spellStart"/>
      <w:r w:rsidRPr="00554E7E">
        <w:rPr>
          <w:sz w:val="28"/>
          <w:szCs w:val="28"/>
        </w:rPr>
        <w:t>Checkme</w:t>
      </w:r>
      <w:proofErr w:type="spellEnd"/>
      <w:r w:rsidRPr="00554E7E">
        <w:rPr>
          <w:sz w:val="28"/>
          <w:szCs w:val="28"/>
        </w:rPr>
        <w:t>.</w:t>
      </w:r>
    </w:p>
    <w:p w14:paraId="2B37CB13" w14:textId="77777777" w:rsidR="006B0DCD" w:rsidRPr="00554E7E" w:rsidRDefault="006B0DCD" w:rsidP="006B0DCD">
      <w:pPr>
        <w:pStyle w:val="a3"/>
        <w:spacing w:before="8"/>
        <w:rPr>
          <w:sz w:val="28"/>
          <w:szCs w:val="28"/>
        </w:rPr>
      </w:pPr>
      <w:r w:rsidRPr="00554E7E">
        <w:rPr>
          <w:sz w:val="28"/>
          <w:szCs w:val="28"/>
        </w:rPr>
        <w:t xml:space="preserve">Уникальное открытие состоялось в 2011 году, когда биологи Дженнифер </w:t>
      </w:r>
      <w:proofErr w:type="spellStart"/>
      <w:r w:rsidRPr="00554E7E">
        <w:rPr>
          <w:sz w:val="28"/>
          <w:szCs w:val="28"/>
        </w:rPr>
        <w:t>Дудна</w:t>
      </w:r>
      <w:proofErr w:type="spellEnd"/>
      <w:r w:rsidRPr="00554E7E">
        <w:rPr>
          <w:sz w:val="28"/>
          <w:szCs w:val="28"/>
        </w:rPr>
        <w:t xml:space="preserve"> и Эммануэль Шарпантье обнаружили, что белок Cas9 можно обмануть. Если дать ему искусственную РНК, синтезированную в лаборатории, то он, найдя в «архиве» соответствие, нападет на нее. Таким образом, с помощью этого белка можно резать геном в нужном месте — и не просто резать, а еще и заменять другими генами.</w:t>
      </w:r>
    </w:p>
    <w:p w14:paraId="582A40E0" w14:textId="77777777" w:rsidR="006B0DCD" w:rsidRPr="00B43EEB" w:rsidRDefault="006B0DCD" w:rsidP="006B0DCD">
      <w:pPr>
        <w:pStyle w:val="a3"/>
        <w:spacing w:before="8"/>
        <w:rPr>
          <w:b/>
          <w:i/>
          <w:sz w:val="28"/>
          <w:szCs w:val="28"/>
        </w:rPr>
      </w:pPr>
      <w:r w:rsidRPr="00B43EEB">
        <w:rPr>
          <w:b/>
          <w:i/>
          <w:sz w:val="28"/>
          <w:szCs w:val="28"/>
        </w:rPr>
        <w:t>Контрольные вопросы:</w:t>
      </w:r>
    </w:p>
    <w:p w14:paraId="0CC9A5EB" w14:textId="458BD97F" w:rsidR="006B0DCD" w:rsidRDefault="00A07F90" w:rsidP="00A07F90">
      <w:pPr>
        <w:pStyle w:val="a3"/>
        <w:numPr>
          <w:ilvl w:val="0"/>
          <w:numId w:val="28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Т</w:t>
      </w:r>
      <w:r w:rsidRPr="00A07F90">
        <w:rPr>
          <w:sz w:val="28"/>
          <w:szCs w:val="28"/>
        </w:rPr>
        <w:t>ехнология CRISPR — инструмент редактирования генома</w:t>
      </w:r>
      <w:r>
        <w:rPr>
          <w:sz w:val="28"/>
          <w:szCs w:val="28"/>
        </w:rPr>
        <w:t>.</w:t>
      </w:r>
    </w:p>
    <w:p w14:paraId="73DE9317" w14:textId="4E57C86F" w:rsidR="00A07F90" w:rsidRDefault="00A07F90" w:rsidP="00A07F90">
      <w:pPr>
        <w:pStyle w:val="a3"/>
        <w:numPr>
          <w:ilvl w:val="0"/>
          <w:numId w:val="28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История открытия</w:t>
      </w:r>
      <w:r w:rsidRPr="00A07F90">
        <w:t xml:space="preserve"> </w:t>
      </w:r>
      <w:r w:rsidRPr="00A07F90">
        <w:rPr>
          <w:sz w:val="28"/>
          <w:szCs w:val="28"/>
        </w:rPr>
        <w:t>технологий редактирования геномов</w:t>
      </w:r>
      <w:r>
        <w:rPr>
          <w:sz w:val="28"/>
          <w:szCs w:val="28"/>
        </w:rPr>
        <w:t xml:space="preserve"> с</w:t>
      </w:r>
      <w:r w:rsidRPr="00A07F90">
        <w:rPr>
          <w:sz w:val="28"/>
          <w:szCs w:val="28"/>
        </w:rPr>
        <w:t xml:space="preserve"> CRISPR/</w:t>
      </w:r>
      <w:proofErr w:type="spellStart"/>
      <w:r w:rsidRPr="00A07F90">
        <w:rPr>
          <w:sz w:val="28"/>
          <w:szCs w:val="28"/>
        </w:rPr>
        <w:t>Cas</w:t>
      </w:r>
      <w:proofErr w:type="spellEnd"/>
      <w:r w:rsidRPr="00A07F90">
        <w:rPr>
          <w:sz w:val="28"/>
          <w:szCs w:val="28"/>
        </w:rPr>
        <w:t>.</w:t>
      </w:r>
    </w:p>
    <w:p w14:paraId="703C7C63" w14:textId="77777777" w:rsidR="00A07F90" w:rsidRDefault="00A07F90" w:rsidP="00BF577C">
      <w:pPr>
        <w:spacing w:before="8"/>
        <w:ind w:left="671" w:right="119"/>
        <w:jc w:val="center"/>
        <w:rPr>
          <w:b/>
          <w:sz w:val="30"/>
        </w:rPr>
      </w:pPr>
    </w:p>
    <w:p w14:paraId="5DCA224D" w14:textId="77777777" w:rsidR="00A07F90" w:rsidRDefault="00A07F90" w:rsidP="00BF577C">
      <w:pPr>
        <w:spacing w:before="8"/>
        <w:ind w:left="671" w:right="119"/>
        <w:jc w:val="center"/>
        <w:rPr>
          <w:b/>
          <w:sz w:val="30"/>
        </w:rPr>
      </w:pPr>
    </w:p>
    <w:p w14:paraId="587EB078" w14:textId="5B7CCCD0" w:rsidR="00BF577C" w:rsidRDefault="00BF577C" w:rsidP="00BF577C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 w:rsidR="006B0DCD">
        <w:rPr>
          <w:b/>
          <w:sz w:val="30"/>
        </w:rPr>
        <w:t>9</w:t>
      </w:r>
    </w:p>
    <w:p w14:paraId="0F44DC97" w14:textId="2BAA8B0E" w:rsidR="00BF577C" w:rsidRDefault="006B0DCD" w:rsidP="00BF577C">
      <w:pPr>
        <w:pStyle w:val="a3"/>
        <w:spacing w:before="8"/>
        <w:jc w:val="center"/>
        <w:rPr>
          <w:b/>
          <w:szCs w:val="22"/>
        </w:rPr>
      </w:pPr>
      <w:r w:rsidRPr="006B0DCD">
        <w:rPr>
          <w:b/>
          <w:szCs w:val="22"/>
        </w:rPr>
        <w:t xml:space="preserve">Белки </w:t>
      </w:r>
      <w:proofErr w:type="spellStart"/>
      <w:r w:rsidRPr="006B0DCD">
        <w:rPr>
          <w:b/>
          <w:szCs w:val="22"/>
        </w:rPr>
        <w:t>Cas</w:t>
      </w:r>
      <w:proofErr w:type="spellEnd"/>
      <w:r w:rsidRPr="006B0DCD">
        <w:rPr>
          <w:b/>
          <w:szCs w:val="22"/>
        </w:rPr>
        <w:t>, используемые в протоколах редактирования геномов. Формы доставки компонентов CRISPR/</w:t>
      </w:r>
      <w:proofErr w:type="spellStart"/>
      <w:r w:rsidRPr="006B0DCD">
        <w:rPr>
          <w:b/>
          <w:szCs w:val="22"/>
        </w:rPr>
        <w:t>Cas</w:t>
      </w:r>
      <w:proofErr w:type="spellEnd"/>
      <w:r w:rsidRPr="006B0DCD">
        <w:rPr>
          <w:b/>
          <w:szCs w:val="22"/>
        </w:rPr>
        <w:t xml:space="preserve"> в живые клетки. Белки </w:t>
      </w:r>
      <w:proofErr w:type="spellStart"/>
      <w:r w:rsidRPr="006B0DCD">
        <w:rPr>
          <w:b/>
          <w:szCs w:val="22"/>
        </w:rPr>
        <w:t>Cas</w:t>
      </w:r>
      <w:proofErr w:type="spellEnd"/>
      <w:r w:rsidRPr="006B0DCD">
        <w:rPr>
          <w:b/>
          <w:szCs w:val="22"/>
        </w:rPr>
        <w:t xml:space="preserve"> производства New England </w:t>
      </w:r>
      <w:proofErr w:type="spellStart"/>
      <w:r w:rsidRPr="006B0DCD">
        <w:rPr>
          <w:b/>
          <w:szCs w:val="22"/>
        </w:rPr>
        <w:t>Biolabs</w:t>
      </w:r>
      <w:proofErr w:type="spellEnd"/>
      <w:r w:rsidRPr="006B0DCD">
        <w:rPr>
          <w:b/>
          <w:szCs w:val="22"/>
        </w:rPr>
        <w:t>.</w:t>
      </w:r>
    </w:p>
    <w:p w14:paraId="5FCF3D08" w14:textId="77777777" w:rsidR="00BF577C" w:rsidRDefault="00BF577C" w:rsidP="00BF577C">
      <w:pPr>
        <w:ind w:firstLine="709"/>
        <w:jc w:val="both"/>
        <w:rPr>
          <w:i/>
          <w:sz w:val="28"/>
          <w:szCs w:val="28"/>
        </w:rPr>
      </w:pPr>
    </w:p>
    <w:p w14:paraId="2C65543E" w14:textId="18B11D0C" w:rsidR="00BF577C" w:rsidRDefault="00BF577C" w:rsidP="00BF577C">
      <w:pPr>
        <w:ind w:firstLine="709"/>
        <w:jc w:val="both"/>
        <w:rPr>
          <w:sz w:val="28"/>
          <w:szCs w:val="28"/>
        </w:rPr>
      </w:pPr>
      <w:r w:rsidRPr="0062728F">
        <w:rPr>
          <w:i/>
          <w:sz w:val="28"/>
          <w:szCs w:val="28"/>
        </w:rPr>
        <w:t xml:space="preserve">Цель занятия – </w:t>
      </w:r>
      <w:r w:rsidRPr="0062728F">
        <w:rPr>
          <w:sz w:val="28"/>
          <w:szCs w:val="28"/>
        </w:rPr>
        <w:t xml:space="preserve">ознакомление студентов с </w:t>
      </w:r>
      <w:r w:rsidR="006B0DCD">
        <w:rPr>
          <w:sz w:val="28"/>
          <w:szCs w:val="28"/>
        </w:rPr>
        <w:t>б</w:t>
      </w:r>
      <w:r w:rsidR="006B0DCD" w:rsidRPr="006B0DCD">
        <w:rPr>
          <w:sz w:val="28"/>
          <w:szCs w:val="28"/>
        </w:rPr>
        <w:t>елк</w:t>
      </w:r>
      <w:r w:rsidR="006B0DCD">
        <w:rPr>
          <w:sz w:val="28"/>
          <w:szCs w:val="28"/>
        </w:rPr>
        <w:t>ам</w:t>
      </w:r>
      <w:r w:rsidR="006B0DCD" w:rsidRPr="006B0DCD">
        <w:rPr>
          <w:sz w:val="28"/>
          <w:szCs w:val="28"/>
        </w:rPr>
        <w:t xml:space="preserve">и </w:t>
      </w:r>
      <w:proofErr w:type="spellStart"/>
      <w:r w:rsidR="006B0DCD" w:rsidRPr="006B0DCD">
        <w:rPr>
          <w:sz w:val="28"/>
          <w:szCs w:val="28"/>
        </w:rPr>
        <w:t>Cas</w:t>
      </w:r>
      <w:proofErr w:type="spellEnd"/>
      <w:r w:rsidR="006B0DCD" w:rsidRPr="006B0DCD">
        <w:rPr>
          <w:sz w:val="28"/>
          <w:szCs w:val="28"/>
        </w:rPr>
        <w:t>, используемы</w:t>
      </w:r>
      <w:r w:rsidR="006B0DCD">
        <w:rPr>
          <w:sz w:val="28"/>
          <w:szCs w:val="28"/>
        </w:rPr>
        <w:t>ми</w:t>
      </w:r>
      <w:r w:rsidR="006B0DCD" w:rsidRPr="006B0DCD">
        <w:rPr>
          <w:sz w:val="28"/>
          <w:szCs w:val="28"/>
        </w:rPr>
        <w:t xml:space="preserve"> в протоколах редактирования геномов. Формы доставки компонентов CRISPR/</w:t>
      </w:r>
      <w:proofErr w:type="spellStart"/>
      <w:r w:rsidR="006B0DCD" w:rsidRPr="006B0DCD">
        <w:rPr>
          <w:sz w:val="28"/>
          <w:szCs w:val="28"/>
        </w:rPr>
        <w:t>Cas</w:t>
      </w:r>
      <w:proofErr w:type="spellEnd"/>
      <w:r w:rsidR="006B0DCD" w:rsidRPr="006B0DCD">
        <w:rPr>
          <w:sz w:val="28"/>
          <w:szCs w:val="28"/>
        </w:rPr>
        <w:t xml:space="preserve"> в живые клетки. Белки </w:t>
      </w:r>
      <w:proofErr w:type="spellStart"/>
      <w:r w:rsidR="006B0DCD" w:rsidRPr="006B0DCD">
        <w:rPr>
          <w:sz w:val="28"/>
          <w:szCs w:val="28"/>
        </w:rPr>
        <w:t>Cas</w:t>
      </w:r>
      <w:proofErr w:type="spellEnd"/>
      <w:r w:rsidR="006B0DCD" w:rsidRPr="006B0DCD">
        <w:rPr>
          <w:sz w:val="28"/>
          <w:szCs w:val="28"/>
        </w:rPr>
        <w:t xml:space="preserve"> производства New England </w:t>
      </w:r>
      <w:proofErr w:type="spellStart"/>
      <w:r w:rsidR="006B0DCD" w:rsidRPr="006B0DCD">
        <w:rPr>
          <w:sz w:val="28"/>
          <w:szCs w:val="28"/>
        </w:rPr>
        <w:t>Biolabs</w:t>
      </w:r>
      <w:proofErr w:type="spellEnd"/>
      <w:r w:rsidR="006B0DCD" w:rsidRPr="006B0DCD">
        <w:rPr>
          <w:sz w:val="28"/>
          <w:szCs w:val="28"/>
        </w:rPr>
        <w:t>.</w:t>
      </w:r>
    </w:p>
    <w:p w14:paraId="0ADCFD6E" w14:textId="3C7D5C0F" w:rsidR="006B0DCD" w:rsidRPr="006B0DCD" w:rsidRDefault="006B0DCD" w:rsidP="006B0DCD">
      <w:pPr>
        <w:pStyle w:val="a3"/>
        <w:spacing w:before="8"/>
        <w:rPr>
          <w:sz w:val="28"/>
          <w:szCs w:val="28"/>
        </w:rPr>
      </w:pPr>
      <w:r w:rsidRPr="006B0DCD">
        <w:rPr>
          <w:sz w:val="28"/>
          <w:szCs w:val="28"/>
        </w:rPr>
        <w:t xml:space="preserve">В настоящее время исследователи используют для редактирования геномов не только нативные нуклеазы Cas9 различных видов прокариот, но и их модифицированные варианты. Также всё большую популярность приобретают белки Cas12a, а также белки Cas13, которые при участии </w:t>
      </w:r>
      <w:proofErr w:type="spellStart"/>
      <w:r w:rsidRPr="006B0DCD">
        <w:rPr>
          <w:sz w:val="28"/>
          <w:szCs w:val="28"/>
        </w:rPr>
        <w:t>sgРНК</w:t>
      </w:r>
      <w:proofErr w:type="spellEnd"/>
      <w:r w:rsidRPr="006B0DCD">
        <w:rPr>
          <w:sz w:val="28"/>
          <w:szCs w:val="28"/>
        </w:rPr>
        <w:t xml:space="preserve"> способны связываться и расщеплять молекулы РНК.</w:t>
      </w:r>
      <w:r>
        <w:rPr>
          <w:sz w:val="28"/>
          <w:szCs w:val="28"/>
        </w:rPr>
        <w:t xml:space="preserve"> </w:t>
      </w:r>
      <w:r w:rsidRPr="006B0DCD">
        <w:rPr>
          <w:sz w:val="28"/>
          <w:szCs w:val="28"/>
        </w:rPr>
        <w:t xml:space="preserve">Отдельно стоит выделить две мутантные формы белка Cas9 Streptococcus </w:t>
      </w:r>
      <w:proofErr w:type="spellStart"/>
      <w:r w:rsidRPr="006B0DCD">
        <w:rPr>
          <w:sz w:val="28"/>
          <w:szCs w:val="28"/>
        </w:rPr>
        <w:t>pyogenes</w:t>
      </w:r>
      <w:proofErr w:type="spellEnd"/>
      <w:r w:rsidRPr="006B0DCD">
        <w:rPr>
          <w:sz w:val="28"/>
          <w:szCs w:val="28"/>
        </w:rPr>
        <w:t xml:space="preserve"> – nCas9 и dCas9.</w:t>
      </w:r>
      <w:r>
        <w:rPr>
          <w:sz w:val="28"/>
          <w:szCs w:val="28"/>
        </w:rPr>
        <w:t xml:space="preserve"> </w:t>
      </w:r>
      <w:r w:rsidRPr="006B0DCD">
        <w:rPr>
          <w:sz w:val="28"/>
          <w:szCs w:val="28"/>
        </w:rPr>
        <w:t xml:space="preserve">В состав нативного SpCas9 входят два </w:t>
      </w:r>
      <w:proofErr w:type="spellStart"/>
      <w:r w:rsidRPr="006B0DCD">
        <w:rPr>
          <w:sz w:val="28"/>
          <w:szCs w:val="28"/>
        </w:rPr>
        <w:t>нуклеазных</w:t>
      </w:r>
      <w:proofErr w:type="spellEnd"/>
      <w:r w:rsidRPr="006B0DCD">
        <w:rPr>
          <w:sz w:val="28"/>
          <w:szCs w:val="28"/>
        </w:rPr>
        <w:t xml:space="preserve"> домена – HNH и </w:t>
      </w:r>
      <w:proofErr w:type="spellStart"/>
      <w:r w:rsidRPr="006B0DCD">
        <w:rPr>
          <w:sz w:val="28"/>
          <w:szCs w:val="28"/>
        </w:rPr>
        <w:t>RuvC</w:t>
      </w:r>
      <w:proofErr w:type="spellEnd"/>
      <w:r w:rsidRPr="006B0DCD">
        <w:rPr>
          <w:sz w:val="28"/>
          <w:szCs w:val="28"/>
        </w:rPr>
        <w:t>. Каждый из них расщепляет только одну строго определённую цепь ДНК.</w:t>
      </w:r>
      <w:r>
        <w:rPr>
          <w:sz w:val="28"/>
          <w:szCs w:val="28"/>
        </w:rPr>
        <w:t xml:space="preserve"> </w:t>
      </w:r>
      <w:r w:rsidRPr="006B0DCD">
        <w:rPr>
          <w:sz w:val="28"/>
          <w:szCs w:val="28"/>
        </w:rPr>
        <w:t xml:space="preserve">Если один из доменов инактивирован, то фермент превратится в </w:t>
      </w:r>
      <w:proofErr w:type="spellStart"/>
      <w:r w:rsidRPr="006B0DCD">
        <w:rPr>
          <w:sz w:val="28"/>
          <w:szCs w:val="28"/>
        </w:rPr>
        <w:t>никазу</w:t>
      </w:r>
      <w:proofErr w:type="spellEnd"/>
      <w:r w:rsidRPr="006B0DCD">
        <w:rPr>
          <w:sz w:val="28"/>
          <w:szCs w:val="28"/>
        </w:rPr>
        <w:t xml:space="preserve"> (nCas9). Обычно этого добиваются, внося мутацию D10A в домен HNH или мутацию H840A в домене </w:t>
      </w:r>
      <w:proofErr w:type="spellStart"/>
      <w:r w:rsidRPr="006B0DCD">
        <w:rPr>
          <w:sz w:val="28"/>
          <w:szCs w:val="28"/>
        </w:rPr>
        <w:t>RuvC</w:t>
      </w:r>
      <w:proofErr w:type="spellEnd"/>
      <w:r w:rsidRPr="006B0DCD">
        <w:rPr>
          <w:sz w:val="28"/>
          <w:szCs w:val="28"/>
        </w:rPr>
        <w:t>.</w:t>
      </w:r>
    </w:p>
    <w:p w14:paraId="3C78C14A" w14:textId="77777777" w:rsidR="006B0DCD" w:rsidRPr="006B0DCD" w:rsidRDefault="006B0DCD" w:rsidP="006B0DCD">
      <w:pPr>
        <w:pStyle w:val="a3"/>
        <w:spacing w:before="8"/>
        <w:rPr>
          <w:sz w:val="28"/>
          <w:szCs w:val="28"/>
        </w:rPr>
      </w:pPr>
      <w:r w:rsidRPr="006B0DCD">
        <w:rPr>
          <w:sz w:val="28"/>
          <w:szCs w:val="28"/>
        </w:rPr>
        <w:t xml:space="preserve">Для редактирования генома в таком случае приходится подбирать два рядом лежащих целевых ДНК-участка и, соответственно, две </w:t>
      </w:r>
      <w:proofErr w:type="spellStart"/>
      <w:r w:rsidRPr="006B0DCD">
        <w:rPr>
          <w:sz w:val="28"/>
          <w:szCs w:val="28"/>
        </w:rPr>
        <w:t>sgРНК</w:t>
      </w:r>
      <w:proofErr w:type="spellEnd"/>
      <w:r w:rsidRPr="006B0DCD">
        <w:rPr>
          <w:sz w:val="28"/>
          <w:szCs w:val="28"/>
        </w:rPr>
        <w:t xml:space="preserve"> (Рис.6).</w:t>
      </w:r>
    </w:p>
    <w:p w14:paraId="1FAD908E" w14:textId="77777777" w:rsidR="006B0DCD" w:rsidRPr="006B0DCD" w:rsidRDefault="006B0DCD" w:rsidP="006B0DCD">
      <w:pPr>
        <w:pStyle w:val="a3"/>
        <w:spacing w:before="8"/>
        <w:rPr>
          <w:sz w:val="28"/>
          <w:szCs w:val="28"/>
        </w:rPr>
      </w:pPr>
      <w:r w:rsidRPr="006B0DCD">
        <w:rPr>
          <w:sz w:val="28"/>
          <w:szCs w:val="28"/>
        </w:rPr>
        <w:t xml:space="preserve">В результате одновременной обработки двумя </w:t>
      </w:r>
      <w:proofErr w:type="spellStart"/>
      <w:r w:rsidRPr="006B0DCD">
        <w:rPr>
          <w:sz w:val="28"/>
          <w:szCs w:val="28"/>
        </w:rPr>
        <w:t>никазами</w:t>
      </w:r>
      <w:proofErr w:type="spellEnd"/>
      <w:r w:rsidRPr="006B0DCD">
        <w:rPr>
          <w:sz w:val="28"/>
          <w:szCs w:val="28"/>
        </w:rPr>
        <w:t xml:space="preserve"> в ДНК появляются два ника. В отсутствии донорной ДНК они восстанавливаются по механизму репарации однонитевых разрывов (SSBR). Но если клетке предоставить образец, то дополнительно запустится механизм гомологичной рекомбинации HDR.10</w:t>
      </w:r>
    </w:p>
    <w:p w14:paraId="767B6E63" w14:textId="77777777" w:rsidR="005E5533" w:rsidRDefault="006B0DCD" w:rsidP="006B0DCD">
      <w:pPr>
        <w:pStyle w:val="a3"/>
        <w:spacing w:before="8"/>
        <w:rPr>
          <w:sz w:val="28"/>
          <w:szCs w:val="28"/>
        </w:rPr>
      </w:pPr>
      <w:r w:rsidRPr="006B0DCD">
        <w:rPr>
          <w:sz w:val="28"/>
          <w:szCs w:val="28"/>
        </w:rPr>
        <w:t xml:space="preserve">При использовании </w:t>
      </w:r>
      <w:proofErr w:type="spellStart"/>
      <w:r w:rsidRPr="006B0DCD">
        <w:rPr>
          <w:sz w:val="28"/>
          <w:szCs w:val="28"/>
        </w:rPr>
        <w:t>никаз</w:t>
      </w:r>
      <w:proofErr w:type="spellEnd"/>
      <w:r w:rsidRPr="006B0DCD">
        <w:rPr>
          <w:sz w:val="28"/>
          <w:szCs w:val="28"/>
        </w:rPr>
        <w:t xml:space="preserve"> количество нуклеотидов, которые должны распознать </w:t>
      </w:r>
      <w:proofErr w:type="spellStart"/>
      <w:r w:rsidRPr="006B0DCD">
        <w:rPr>
          <w:sz w:val="28"/>
          <w:szCs w:val="28"/>
        </w:rPr>
        <w:t>рибонуклеопротеиновые</w:t>
      </w:r>
      <w:proofErr w:type="spellEnd"/>
      <w:r w:rsidRPr="006B0DCD">
        <w:rPr>
          <w:sz w:val="28"/>
          <w:szCs w:val="28"/>
        </w:rPr>
        <w:t xml:space="preserve"> комплексы, в два раза больше, чем при стандартной схеме. Таким образом удаётся существенно увеличить специфичность CRISPR/</w:t>
      </w:r>
      <w:proofErr w:type="spellStart"/>
      <w:r w:rsidRPr="006B0DCD">
        <w:rPr>
          <w:sz w:val="28"/>
          <w:szCs w:val="28"/>
        </w:rPr>
        <w:t>Cas</w:t>
      </w:r>
      <w:proofErr w:type="spellEnd"/>
      <w:r w:rsidRPr="006B0DCD">
        <w:rPr>
          <w:sz w:val="28"/>
          <w:szCs w:val="28"/>
        </w:rPr>
        <w:t xml:space="preserve"> системы и снизить частоту нецелевых событий редактирования.</w:t>
      </w:r>
    </w:p>
    <w:p w14:paraId="28586586" w14:textId="77777777" w:rsidR="005E5533" w:rsidRPr="005E5533" w:rsidRDefault="005E5533" w:rsidP="005E5533">
      <w:pPr>
        <w:pStyle w:val="a3"/>
        <w:spacing w:before="8"/>
        <w:rPr>
          <w:sz w:val="28"/>
          <w:szCs w:val="28"/>
        </w:rPr>
      </w:pPr>
      <w:r w:rsidRPr="005E5533">
        <w:rPr>
          <w:sz w:val="28"/>
          <w:szCs w:val="28"/>
        </w:rPr>
        <w:t>Задача по доставке компонентов CRISPR/</w:t>
      </w:r>
      <w:proofErr w:type="spellStart"/>
      <w:r w:rsidRPr="005E5533">
        <w:rPr>
          <w:sz w:val="28"/>
          <w:szCs w:val="28"/>
        </w:rPr>
        <w:t>Cas</w:t>
      </w:r>
      <w:proofErr w:type="spellEnd"/>
      <w:r w:rsidRPr="005E5533">
        <w:rPr>
          <w:sz w:val="28"/>
          <w:szCs w:val="28"/>
        </w:rPr>
        <w:t xml:space="preserve"> в исследуемый объект состоит из двух частей. Во-первых, надо определить, в какой форме лучше всего доставлять нуклеазу </w:t>
      </w:r>
      <w:proofErr w:type="spellStart"/>
      <w:r w:rsidRPr="005E5533">
        <w:rPr>
          <w:sz w:val="28"/>
          <w:szCs w:val="28"/>
        </w:rPr>
        <w:t>Cas</w:t>
      </w:r>
      <w:proofErr w:type="spellEnd"/>
      <w:r w:rsidRPr="005E5533">
        <w:rPr>
          <w:sz w:val="28"/>
          <w:szCs w:val="28"/>
        </w:rPr>
        <w:t xml:space="preserve">, </w:t>
      </w:r>
      <w:proofErr w:type="spellStart"/>
      <w:r w:rsidRPr="005E5533">
        <w:rPr>
          <w:sz w:val="28"/>
          <w:szCs w:val="28"/>
        </w:rPr>
        <w:t>sgРНК</w:t>
      </w:r>
      <w:proofErr w:type="spellEnd"/>
      <w:r w:rsidRPr="005E5533">
        <w:rPr>
          <w:sz w:val="28"/>
          <w:szCs w:val="28"/>
        </w:rPr>
        <w:t xml:space="preserve"> и, в случае необходимости, донорную ДНК. А во-вторых – каким способом.</w:t>
      </w:r>
    </w:p>
    <w:p w14:paraId="2773128F" w14:textId="61AE06A3" w:rsidR="008173F2" w:rsidRPr="00B43EEB" w:rsidRDefault="008173F2" w:rsidP="00F1474B">
      <w:pPr>
        <w:pStyle w:val="a3"/>
        <w:spacing w:before="8"/>
        <w:rPr>
          <w:b/>
          <w:i/>
          <w:sz w:val="28"/>
          <w:szCs w:val="28"/>
        </w:rPr>
      </w:pPr>
      <w:r w:rsidRPr="00B43EEB">
        <w:rPr>
          <w:b/>
          <w:i/>
          <w:sz w:val="28"/>
          <w:szCs w:val="28"/>
        </w:rPr>
        <w:t>Контрольные вопросы:</w:t>
      </w:r>
    </w:p>
    <w:p w14:paraId="07B60166" w14:textId="77777777" w:rsidR="006B0DCD" w:rsidRDefault="006B0DCD" w:rsidP="006B0DCD">
      <w:pPr>
        <w:pStyle w:val="a3"/>
        <w:numPr>
          <w:ilvl w:val="0"/>
          <w:numId w:val="27"/>
        </w:numPr>
        <w:spacing w:before="8"/>
        <w:ind w:left="0" w:firstLine="993"/>
        <w:rPr>
          <w:sz w:val="28"/>
          <w:szCs w:val="28"/>
        </w:rPr>
      </w:pPr>
      <w:bookmarkStart w:id="5" w:name="_Hlk188795108"/>
      <w:r>
        <w:rPr>
          <w:sz w:val="28"/>
          <w:szCs w:val="28"/>
        </w:rPr>
        <w:t>Б</w:t>
      </w:r>
      <w:r w:rsidRPr="006B0DCD">
        <w:rPr>
          <w:sz w:val="28"/>
          <w:szCs w:val="28"/>
        </w:rPr>
        <w:t xml:space="preserve">елки </w:t>
      </w:r>
      <w:proofErr w:type="spellStart"/>
      <w:r w:rsidRPr="006B0DCD">
        <w:rPr>
          <w:sz w:val="28"/>
          <w:szCs w:val="28"/>
        </w:rPr>
        <w:t>Cas</w:t>
      </w:r>
      <w:proofErr w:type="spellEnd"/>
      <w:r w:rsidRPr="006B0DCD">
        <w:rPr>
          <w:sz w:val="28"/>
          <w:szCs w:val="28"/>
        </w:rPr>
        <w:t xml:space="preserve">, используемыми в протоколах редактирования геномов. </w:t>
      </w:r>
    </w:p>
    <w:p w14:paraId="48519CD4" w14:textId="77777777" w:rsidR="006B0DCD" w:rsidRDefault="006B0DCD" w:rsidP="006B0DCD">
      <w:pPr>
        <w:pStyle w:val="a3"/>
        <w:numPr>
          <w:ilvl w:val="0"/>
          <w:numId w:val="27"/>
        </w:numPr>
        <w:spacing w:before="8"/>
        <w:ind w:left="0" w:firstLine="993"/>
        <w:rPr>
          <w:sz w:val="28"/>
          <w:szCs w:val="28"/>
        </w:rPr>
      </w:pPr>
      <w:r w:rsidRPr="006B0DCD">
        <w:rPr>
          <w:sz w:val="28"/>
          <w:szCs w:val="28"/>
        </w:rPr>
        <w:t>Формы доставки компонентов CRISPR/</w:t>
      </w:r>
      <w:proofErr w:type="spellStart"/>
      <w:r w:rsidRPr="006B0DCD">
        <w:rPr>
          <w:sz w:val="28"/>
          <w:szCs w:val="28"/>
        </w:rPr>
        <w:t>Cas</w:t>
      </w:r>
      <w:proofErr w:type="spellEnd"/>
      <w:r w:rsidRPr="006B0DCD">
        <w:rPr>
          <w:sz w:val="28"/>
          <w:szCs w:val="28"/>
        </w:rPr>
        <w:t xml:space="preserve"> в живые клетки. Белки </w:t>
      </w:r>
    </w:p>
    <w:p w14:paraId="2A23FBA0" w14:textId="2A4D505A" w:rsidR="008173F2" w:rsidRPr="006B0DCD" w:rsidRDefault="006B0DCD" w:rsidP="006B0DCD">
      <w:pPr>
        <w:pStyle w:val="a3"/>
        <w:numPr>
          <w:ilvl w:val="0"/>
          <w:numId w:val="27"/>
        </w:numPr>
        <w:spacing w:before="8"/>
        <w:ind w:left="0" w:firstLine="993"/>
        <w:rPr>
          <w:sz w:val="28"/>
          <w:szCs w:val="28"/>
          <w:lang w:val="en-US"/>
        </w:rPr>
      </w:pPr>
      <w:r w:rsidRPr="006B0DCD">
        <w:rPr>
          <w:sz w:val="28"/>
          <w:szCs w:val="28"/>
          <w:lang w:val="en-US"/>
        </w:rPr>
        <w:t xml:space="preserve">Cas </w:t>
      </w:r>
      <w:r w:rsidRPr="006B0DCD">
        <w:rPr>
          <w:sz w:val="28"/>
          <w:szCs w:val="28"/>
        </w:rPr>
        <w:t>производства</w:t>
      </w:r>
      <w:r w:rsidRPr="006B0DCD">
        <w:rPr>
          <w:sz w:val="28"/>
          <w:szCs w:val="28"/>
          <w:lang w:val="en-US"/>
        </w:rPr>
        <w:t xml:space="preserve"> New England Biolabs.</w:t>
      </w:r>
    </w:p>
    <w:bookmarkEnd w:id="5"/>
    <w:p w14:paraId="0A0C7713" w14:textId="77777777" w:rsidR="00F1474B" w:rsidRPr="006B0DCD" w:rsidRDefault="00F1474B" w:rsidP="008173F2">
      <w:pPr>
        <w:spacing w:before="8"/>
        <w:ind w:left="671" w:right="119"/>
        <w:jc w:val="center"/>
        <w:rPr>
          <w:b/>
          <w:sz w:val="30"/>
          <w:lang w:val="en-US"/>
        </w:rPr>
      </w:pPr>
    </w:p>
    <w:p w14:paraId="432FFD28" w14:textId="77777777" w:rsidR="00A07F90" w:rsidRPr="007A69C1" w:rsidRDefault="00A07F90" w:rsidP="005E5533">
      <w:pPr>
        <w:spacing w:before="8"/>
        <w:ind w:left="671" w:right="119"/>
        <w:jc w:val="center"/>
        <w:rPr>
          <w:b/>
          <w:sz w:val="30"/>
          <w:lang w:val="en-US"/>
        </w:rPr>
      </w:pPr>
    </w:p>
    <w:p w14:paraId="4F775773" w14:textId="61D1A83C" w:rsidR="005E5533" w:rsidRPr="005E5533" w:rsidRDefault="005E5533" w:rsidP="005E5533">
      <w:pPr>
        <w:spacing w:before="8"/>
        <w:ind w:left="671" w:right="119"/>
        <w:jc w:val="center"/>
        <w:rPr>
          <w:b/>
          <w:sz w:val="30"/>
        </w:rPr>
      </w:pPr>
      <w:r w:rsidRPr="005E5533">
        <w:rPr>
          <w:b/>
          <w:sz w:val="30"/>
        </w:rPr>
        <w:t xml:space="preserve">Лекция </w:t>
      </w:r>
      <w:r>
        <w:rPr>
          <w:b/>
          <w:sz w:val="30"/>
        </w:rPr>
        <w:t>10</w:t>
      </w:r>
    </w:p>
    <w:p w14:paraId="46B787A9" w14:textId="03BFC5DA" w:rsidR="005E5533" w:rsidRDefault="005E5533" w:rsidP="005E5533">
      <w:pPr>
        <w:spacing w:before="8"/>
        <w:ind w:left="671" w:right="119"/>
        <w:jc w:val="center"/>
        <w:rPr>
          <w:b/>
          <w:sz w:val="30"/>
        </w:rPr>
      </w:pPr>
      <w:bookmarkStart w:id="6" w:name="_Hlk188795736"/>
      <w:r w:rsidRPr="005E5533">
        <w:rPr>
          <w:b/>
          <w:sz w:val="30"/>
        </w:rPr>
        <w:t>Способы доставки компонентов CRISPR/</w:t>
      </w:r>
      <w:proofErr w:type="spellStart"/>
      <w:r w:rsidRPr="005E5533">
        <w:rPr>
          <w:b/>
          <w:sz w:val="30"/>
        </w:rPr>
        <w:t>Cas</w:t>
      </w:r>
      <w:proofErr w:type="spellEnd"/>
      <w:r w:rsidRPr="005E5533">
        <w:rPr>
          <w:b/>
          <w:sz w:val="30"/>
        </w:rPr>
        <w:t xml:space="preserve"> в живые системы. Методы анализа результатов редактирования геномов.</w:t>
      </w:r>
    </w:p>
    <w:bookmarkEnd w:id="6"/>
    <w:p w14:paraId="235CB5EA" w14:textId="77777777" w:rsidR="00A07F90" w:rsidRDefault="00A07F90" w:rsidP="00A07F90">
      <w:pPr>
        <w:ind w:firstLine="709"/>
        <w:jc w:val="both"/>
        <w:rPr>
          <w:i/>
          <w:sz w:val="28"/>
          <w:szCs w:val="28"/>
        </w:rPr>
      </w:pPr>
    </w:p>
    <w:p w14:paraId="3AD10294" w14:textId="0449B52E" w:rsidR="00A07F90" w:rsidRDefault="00A07F90" w:rsidP="00A07F90">
      <w:pPr>
        <w:ind w:firstLine="709"/>
        <w:jc w:val="both"/>
        <w:rPr>
          <w:sz w:val="28"/>
          <w:szCs w:val="28"/>
        </w:rPr>
      </w:pPr>
      <w:r w:rsidRPr="0062728F">
        <w:rPr>
          <w:i/>
          <w:sz w:val="28"/>
          <w:szCs w:val="28"/>
        </w:rPr>
        <w:t xml:space="preserve">Цель занятия – </w:t>
      </w:r>
      <w:r w:rsidRPr="0062728F">
        <w:rPr>
          <w:sz w:val="28"/>
          <w:szCs w:val="28"/>
        </w:rPr>
        <w:t xml:space="preserve">ознакомление студентов с </w:t>
      </w:r>
      <w:r>
        <w:rPr>
          <w:sz w:val="28"/>
          <w:szCs w:val="28"/>
        </w:rPr>
        <w:t>с</w:t>
      </w:r>
      <w:r w:rsidRPr="00A07F90">
        <w:rPr>
          <w:sz w:val="28"/>
          <w:szCs w:val="28"/>
        </w:rPr>
        <w:t>пособ</w:t>
      </w:r>
      <w:r>
        <w:rPr>
          <w:sz w:val="28"/>
          <w:szCs w:val="28"/>
        </w:rPr>
        <w:t>ами</w:t>
      </w:r>
      <w:r w:rsidRPr="00A07F90">
        <w:rPr>
          <w:sz w:val="28"/>
          <w:szCs w:val="28"/>
        </w:rPr>
        <w:t xml:space="preserve"> доставки компонентов CRISPR/</w:t>
      </w:r>
      <w:proofErr w:type="spellStart"/>
      <w:r w:rsidRPr="00A07F90">
        <w:rPr>
          <w:sz w:val="28"/>
          <w:szCs w:val="28"/>
        </w:rPr>
        <w:t>Cas</w:t>
      </w:r>
      <w:proofErr w:type="spellEnd"/>
      <w:r w:rsidRPr="00A07F90">
        <w:rPr>
          <w:sz w:val="28"/>
          <w:szCs w:val="28"/>
        </w:rPr>
        <w:t xml:space="preserve"> в живые системы</w:t>
      </w:r>
      <w:r>
        <w:rPr>
          <w:sz w:val="28"/>
          <w:szCs w:val="28"/>
        </w:rPr>
        <w:t xml:space="preserve"> и м</w:t>
      </w:r>
      <w:r w:rsidRPr="00A07F90">
        <w:rPr>
          <w:sz w:val="28"/>
          <w:szCs w:val="28"/>
        </w:rPr>
        <w:t>етод</w:t>
      </w:r>
      <w:r>
        <w:rPr>
          <w:sz w:val="28"/>
          <w:szCs w:val="28"/>
        </w:rPr>
        <w:t>ами</w:t>
      </w:r>
      <w:r w:rsidRPr="00A07F90">
        <w:rPr>
          <w:sz w:val="28"/>
          <w:szCs w:val="28"/>
        </w:rPr>
        <w:t xml:space="preserve"> анализа результатов редактирования геномов.</w:t>
      </w:r>
    </w:p>
    <w:p w14:paraId="3BBD5EA7" w14:textId="2E284DC4" w:rsidR="005E5533" w:rsidRPr="005E5533" w:rsidRDefault="005E5533" w:rsidP="00A07F90">
      <w:pPr>
        <w:spacing w:before="8"/>
        <w:ind w:right="119" w:firstLine="671"/>
        <w:jc w:val="both"/>
        <w:rPr>
          <w:bCs/>
          <w:sz w:val="30"/>
        </w:rPr>
      </w:pPr>
      <w:r w:rsidRPr="005E5533">
        <w:rPr>
          <w:bCs/>
          <w:sz w:val="30"/>
        </w:rPr>
        <w:t>Задача по доставке компонентов CRISPR/</w:t>
      </w:r>
      <w:proofErr w:type="spellStart"/>
      <w:r w:rsidRPr="005E5533">
        <w:rPr>
          <w:bCs/>
          <w:sz w:val="30"/>
        </w:rPr>
        <w:t>Cas</w:t>
      </w:r>
      <w:proofErr w:type="spellEnd"/>
      <w:r w:rsidRPr="005E5533">
        <w:rPr>
          <w:bCs/>
          <w:sz w:val="30"/>
        </w:rPr>
        <w:t xml:space="preserve"> в исследуемый объект состоит из двух частей. Нуклеазы </w:t>
      </w:r>
      <w:proofErr w:type="spellStart"/>
      <w:r w:rsidRPr="005E5533">
        <w:rPr>
          <w:bCs/>
          <w:sz w:val="30"/>
        </w:rPr>
        <w:t>Cas</w:t>
      </w:r>
      <w:proofErr w:type="spellEnd"/>
      <w:r w:rsidRPr="005E5533">
        <w:rPr>
          <w:bCs/>
          <w:sz w:val="30"/>
        </w:rPr>
        <w:t xml:space="preserve"> доставляют в живые клетки либо в виде белков, либо в виде мРНК, либо опять же в составе экспрессионного ДНК-вектора. В последнем случае кодоны в последовательности гена </w:t>
      </w:r>
      <w:proofErr w:type="spellStart"/>
      <w:r w:rsidRPr="005E5533">
        <w:rPr>
          <w:bCs/>
          <w:sz w:val="30"/>
        </w:rPr>
        <w:t>Cas</w:t>
      </w:r>
      <w:proofErr w:type="spellEnd"/>
      <w:r w:rsidRPr="005E5533">
        <w:rPr>
          <w:bCs/>
          <w:sz w:val="30"/>
        </w:rPr>
        <w:t xml:space="preserve"> должны быть оптимизированы в соответствии с предпочтениями исследуемого объекта.</w:t>
      </w:r>
    </w:p>
    <w:p w14:paraId="63010977" w14:textId="2BDD89C3" w:rsidR="005E5533" w:rsidRDefault="005E5533" w:rsidP="00A07F90">
      <w:pPr>
        <w:spacing w:before="8"/>
        <w:ind w:right="119" w:firstLine="671"/>
        <w:jc w:val="both"/>
        <w:rPr>
          <w:bCs/>
          <w:sz w:val="30"/>
        </w:rPr>
      </w:pPr>
      <w:r w:rsidRPr="005E5533">
        <w:rPr>
          <w:bCs/>
          <w:sz w:val="30"/>
        </w:rPr>
        <w:t>Если сравнивать преимущества и недостатки различных форм доставки компонентов CRISPR/</w:t>
      </w:r>
      <w:proofErr w:type="spellStart"/>
      <w:r w:rsidRPr="005E5533">
        <w:rPr>
          <w:bCs/>
          <w:sz w:val="30"/>
        </w:rPr>
        <w:t>Cas</w:t>
      </w:r>
      <w:proofErr w:type="spellEnd"/>
      <w:r w:rsidRPr="005E5533">
        <w:rPr>
          <w:bCs/>
          <w:sz w:val="30"/>
        </w:rPr>
        <w:t xml:space="preserve">, то самым предпочтительным вариантом оказывается использование готового белка </w:t>
      </w:r>
      <w:proofErr w:type="spellStart"/>
      <w:r w:rsidRPr="005E5533">
        <w:rPr>
          <w:bCs/>
          <w:sz w:val="30"/>
        </w:rPr>
        <w:t>Cas</w:t>
      </w:r>
      <w:proofErr w:type="spellEnd"/>
      <w:r w:rsidRPr="005E5533">
        <w:rPr>
          <w:bCs/>
          <w:sz w:val="30"/>
        </w:rPr>
        <w:t xml:space="preserve"> и синтезированной </w:t>
      </w:r>
      <w:proofErr w:type="spellStart"/>
      <w:r w:rsidRPr="005E5533">
        <w:rPr>
          <w:bCs/>
          <w:sz w:val="30"/>
        </w:rPr>
        <w:t>sgРНК</w:t>
      </w:r>
      <w:proofErr w:type="spellEnd"/>
      <w:r w:rsidRPr="005E5533">
        <w:rPr>
          <w:bCs/>
          <w:sz w:val="30"/>
        </w:rPr>
        <w:t xml:space="preserve">. Причем в живые клетки их вводят не по отдельности, а в виде заранее подготовленных </w:t>
      </w:r>
      <w:proofErr w:type="spellStart"/>
      <w:r w:rsidRPr="005E5533">
        <w:rPr>
          <w:bCs/>
          <w:sz w:val="30"/>
        </w:rPr>
        <w:t>рибонуклеопротеиновых</w:t>
      </w:r>
      <w:proofErr w:type="spellEnd"/>
      <w:r w:rsidRPr="005E5533">
        <w:rPr>
          <w:bCs/>
          <w:sz w:val="30"/>
        </w:rPr>
        <w:t xml:space="preserve"> комплексов </w:t>
      </w:r>
      <w:proofErr w:type="spellStart"/>
      <w:r w:rsidRPr="005E5533">
        <w:rPr>
          <w:bCs/>
          <w:sz w:val="30"/>
        </w:rPr>
        <w:t>Cas</w:t>
      </w:r>
      <w:proofErr w:type="spellEnd"/>
      <w:r w:rsidRPr="005E5533">
        <w:rPr>
          <w:bCs/>
          <w:sz w:val="30"/>
        </w:rPr>
        <w:t>/</w:t>
      </w:r>
      <w:proofErr w:type="spellStart"/>
      <w:r w:rsidRPr="005E5533">
        <w:rPr>
          <w:bCs/>
          <w:sz w:val="30"/>
        </w:rPr>
        <w:t>sgРНК</w:t>
      </w:r>
      <w:proofErr w:type="spellEnd"/>
      <w:r w:rsidRPr="005E5533">
        <w:rPr>
          <w:bCs/>
          <w:sz w:val="30"/>
        </w:rPr>
        <w:t>.</w:t>
      </w:r>
    </w:p>
    <w:p w14:paraId="499D38AB" w14:textId="77777777" w:rsidR="00212B9A" w:rsidRPr="00B43EEB" w:rsidRDefault="00212B9A" w:rsidP="00212B9A">
      <w:pPr>
        <w:pStyle w:val="a3"/>
        <w:spacing w:before="8"/>
        <w:rPr>
          <w:b/>
          <w:i/>
          <w:sz w:val="28"/>
          <w:szCs w:val="28"/>
        </w:rPr>
      </w:pPr>
      <w:r w:rsidRPr="00B43EEB">
        <w:rPr>
          <w:b/>
          <w:i/>
          <w:sz w:val="28"/>
          <w:szCs w:val="28"/>
        </w:rPr>
        <w:t>Контрольные вопросы:</w:t>
      </w:r>
    </w:p>
    <w:p w14:paraId="3F6ED83A" w14:textId="77777777" w:rsidR="00212B9A" w:rsidRPr="00212B9A" w:rsidRDefault="00212B9A" w:rsidP="00212B9A">
      <w:pPr>
        <w:pStyle w:val="a3"/>
        <w:numPr>
          <w:ilvl w:val="0"/>
          <w:numId w:val="29"/>
        </w:numPr>
        <w:tabs>
          <w:tab w:val="left" w:pos="1134"/>
        </w:tabs>
        <w:spacing w:before="8"/>
        <w:ind w:left="0" w:right="119" w:firstLine="671"/>
        <w:rPr>
          <w:bCs/>
        </w:rPr>
      </w:pPr>
      <w:r w:rsidRPr="00212B9A">
        <w:rPr>
          <w:sz w:val="28"/>
          <w:szCs w:val="28"/>
        </w:rPr>
        <w:t>Способы доставки компонентов CRISPR/</w:t>
      </w:r>
      <w:proofErr w:type="spellStart"/>
      <w:r w:rsidRPr="00212B9A">
        <w:rPr>
          <w:sz w:val="28"/>
          <w:szCs w:val="28"/>
        </w:rPr>
        <w:t>Cas</w:t>
      </w:r>
      <w:proofErr w:type="spellEnd"/>
      <w:r w:rsidRPr="00212B9A">
        <w:rPr>
          <w:sz w:val="28"/>
          <w:szCs w:val="28"/>
        </w:rPr>
        <w:t xml:space="preserve"> в живые системы. </w:t>
      </w:r>
    </w:p>
    <w:p w14:paraId="14E8FF77" w14:textId="62FA828A" w:rsidR="00212B9A" w:rsidRPr="00212B9A" w:rsidRDefault="00212B9A" w:rsidP="00212B9A">
      <w:pPr>
        <w:pStyle w:val="a3"/>
        <w:numPr>
          <w:ilvl w:val="0"/>
          <w:numId w:val="29"/>
        </w:numPr>
        <w:tabs>
          <w:tab w:val="left" w:pos="1134"/>
        </w:tabs>
        <w:spacing w:before="8"/>
        <w:ind w:left="0" w:right="119" w:firstLine="671"/>
        <w:rPr>
          <w:bCs/>
        </w:rPr>
      </w:pPr>
      <w:r w:rsidRPr="00212B9A">
        <w:rPr>
          <w:sz w:val="28"/>
          <w:szCs w:val="28"/>
        </w:rPr>
        <w:t>Методы анализа результатов редактирования геномов.</w:t>
      </w:r>
    </w:p>
    <w:p w14:paraId="6A1AAEF5" w14:textId="77777777" w:rsidR="00A07F90" w:rsidRPr="00212B9A" w:rsidRDefault="00A07F90" w:rsidP="00A07F90">
      <w:pPr>
        <w:spacing w:before="8"/>
        <w:ind w:right="119" w:firstLine="671"/>
        <w:jc w:val="both"/>
        <w:rPr>
          <w:bCs/>
          <w:sz w:val="30"/>
        </w:rPr>
      </w:pPr>
    </w:p>
    <w:p w14:paraId="6E7787E7" w14:textId="77777777" w:rsidR="00212B9A" w:rsidRDefault="00212B9A" w:rsidP="005E5533">
      <w:pPr>
        <w:spacing w:before="8"/>
        <w:ind w:left="671" w:right="119"/>
        <w:jc w:val="center"/>
        <w:rPr>
          <w:b/>
          <w:sz w:val="30"/>
        </w:rPr>
      </w:pPr>
    </w:p>
    <w:p w14:paraId="4178F51A" w14:textId="1A69F8B9" w:rsidR="008173F2" w:rsidRDefault="008173F2" w:rsidP="005E5533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11</w:t>
      </w:r>
    </w:p>
    <w:p w14:paraId="6D6EB608" w14:textId="0D83C7CF" w:rsidR="008173F2" w:rsidRDefault="003465BA" w:rsidP="003465BA">
      <w:pPr>
        <w:ind w:firstLine="709"/>
        <w:jc w:val="center"/>
        <w:rPr>
          <w:b/>
          <w:sz w:val="30"/>
        </w:rPr>
      </w:pPr>
      <w:r w:rsidRPr="003465BA">
        <w:rPr>
          <w:b/>
          <w:sz w:val="30"/>
        </w:rPr>
        <w:t>Гены сельскохозяйственных растений, модифицированные с помощью системы CRISPR/</w:t>
      </w:r>
      <w:proofErr w:type="spellStart"/>
      <w:r w:rsidRPr="003465BA">
        <w:rPr>
          <w:b/>
          <w:sz w:val="30"/>
        </w:rPr>
        <w:t>Cas</w:t>
      </w:r>
      <w:proofErr w:type="spellEnd"/>
      <w:r w:rsidRPr="003465BA">
        <w:rPr>
          <w:b/>
          <w:sz w:val="30"/>
        </w:rPr>
        <w:t>.</w:t>
      </w:r>
    </w:p>
    <w:p w14:paraId="58F6DBC8" w14:textId="77777777" w:rsidR="003465BA" w:rsidRDefault="003465BA" w:rsidP="003465BA">
      <w:pPr>
        <w:ind w:firstLine="709"/>
        <w:jc w:val="center"/>
        <w:rPr>
          <w:i/>
          <w:sz w:val="28"/>
          <w:szCs w:val="28"/>
        </w:rPr>
      </w:pPr>
    </w:p>
    <w:p w14:paraId="4B4A4CEA" w14:textId="7FBB7F2A" w:rsidR="008173F2" w:rsidRDefault="008173F2" w:rsidP="008173F2">
      <w:pPr>
        <w:ind w:firstLine="709"/>
        <w:jc w:val="both"/>
        <w:rPr>
          <w:sz w:val="28"/>
          <w:szCs w:val="28"/>
        </w:rPr>
      </w:pPr>
      <w:r w:rsidRPr="0062728F">
        <w:rPr>
          <w:i/>
          <w:sz w:val="28"/>
          <w:szCs w:val="28"/>
        </w:rPr>
        <w:t xml:space="preserve">Цель занятия – </w:t>
      </w:r>
      <w:r w:rsidRPr="0062728F">
        <w:rPr>
          <w:sz w:val="28"/>
          <w:szCs w:val="28"/>
        </w:rPr>
        <w:t xml:space="preserve">ознакомление </w:t>
      </w:r>
      <w:r w:rsidR="00C2129B">
        <w:rPr>
          <w:sz w:val="28"/>
          <w:szCs w:val="28"/>
        </w:rPr>
        <w:t>обучающихся</w:t>
      </w:r>
      <w:r w:rsidRPr="0062728F">
        <w:rPr>
          <w:sz w:val="28"/>
          <w:szCs w:val="28"/>
        </w:rPr>
        <w:t xml:space="preserve"> с </w:t>
      </w:r>
      <w:r w:rsidR="00C2129B">
        <w:rPr>
          <w:sz w:val="28"/>
          <w:szCs w:val="28"/>
        </w:rPr>
        <w:t>технологией г</w:t>
      </w:r>
      <w:r w:rsidR="00C2129B" w:rsidRPr="00C2129B">
        <w:rPr>
          <w:sz w:val="28"/>
          <w:szCs w:val="28"/>
        </w:rPr>
        <w:t>еномно</w:t>
      </w:r>
      <w:r w:rsidR="00C2129B">
        <w:rPr>
          <w:sz w:val="28"/>
          <w:szCs w:val="28"/>
        </w:rPr>
        <w:t>го</w:t>
      </w:r>
      <w:r w:rsidR="00C2129B" w:rsidRPr="00C2129B">
        <w:rPr>
          <w:sz w:val="28"/>
          <w:szCs w:val="28"/>
        </w:rPr>
        <w:t xml:space="preserve"> редактировани</w:t>
      </w:r>
      <w:r w:rsidR="00C2129B">
        <w:rPr>
          <w:sz w:val="28"/>
          <w:szCs w:val="28"/>
        </w:rPr>
        <w:t>я</w:t>
      </w:r>
      <w:r w:rsidR="00C2129B" w:rsidRPr="00C2129B">
        <w:rPr>
          <w:sz w:val="28"/>
          <w:szCs w:val="28"/>
        </w:rPr>
        <w:t xml:space="preserve"> растений.</w:t>
      </w:r>
    </w:p>
    <w:p w14:paraId="646020E9" w14:textId="77777777" w:rsidR="00FC23F6" w:rsidRDefault="00C2129B" w:rsidP="00C2129B">
      <w:pPr>
        <w:ind w:firstLine="709"/>
        <w:jc w:val="both"/>
        <w:rPr>
          <w:sz w:val="28"/>
          <w:szCs w:val="28"/>
        </w:rPr>
      </w:pPr>
      <w:r w:rsidRPr="00C2129B">
        <w:rPr>
          <w:sz w:val="28"/>
          <w:szCs w:val="28"/>
        </w:rPr>
        <w:t>CRISPR с названием культуры (последнее обновление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найденных публикаций произведено нами 10.02.2017 г.).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Дальнейший анализ найденных публикаций позволил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выделить только статьи, содержащие результаты экспериментальных исследований, в которых использована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система CRISPR/</w:t>
      </w:r>
      <w:proofErr w:type="spellStart"/>
      <w:r w:rsidRPr="00C2129B">
        <w:rPr>
          <w:sz w:val="28"/>
          <w:szCs w:val="28"/>
        </w:rPr>
        <w:t>Cas</w:t>
      </w:r>
      <w:proofErr w:type="spellEnd"/>
      <w:r w:rsidRPr="00C2129B">
        <w:rPr>
          <w:sz w:val="28"/>
          <w:szCs w:val="28"/>
        </w:rPr>
        <w:t>. Избыток найденных статей (206) по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 xml:space="preserve">сравнению с количеством опубликованных работ, непосредственно </w:t>
      </w:r>
      <w:proofErr w:type="spellStart"/>
      <w:r w:rsidRPr="00C2129B">
        <w:rPr>
          <w:sz w:val="28"/>
          <w:szCs w:val="28"/>
        </w:rPr>
        <w:t>прменяющих</w:t>
      </w:r>
      <w:proofErr w:type="spellEnd"/>
      <w:r w:rsidRPr="00C2129B">
        <w:rPr>
          <w:sz w:val="28"/>
          <w:szCs w:val="28"/>
        </w:rPr>
        <w:t xml:space="preserve"> CRISPR/</w:t>
      </w:r>
      <w:proofErr w:type="spellStart"/>
      <w:r w:rsidRPr="00C2129B">
        <w:rPr>
          <w:sz w:val="28"/>
          <w:szCs w:val="28"/>
        </w:rPr>
        <w:t>Cas</w:t>
      </w:r>
      <w:proofErr w:type="spellEnd"/>
      <w:r w:rsidRPr="00C2129B">
        <w:rPr>
          <w:sz w:val="28"/>
          <w:szCs w:val="28"/>
        </w:rPr>
        <w:t xml:space="preserve"> (88), связан с интенсивным появлением большого числа обзорных статей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в этой области, а также с тем, что многие авторы активно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упоминают данную систему в вводной и заключительных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частях аннотаций своих оригинальных работ. Поиск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проведен для 45 продовольственных, кормовых и технических культур: апельсин (4/1)1, арбуз (1/1), батат (1/0),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бобы (1/0), виноград (3/2), горох (2/0), грейпфрут (2/2),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груша (3/0), капуста (3/1), картофель (12/3), кассава (1/0),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кукуруза (19/10), лен (1/1), лук (1/0), люцерна (1/0), огурец (4/1), пшеница (14/4), рис (73/46), рожь (1/0), сахарный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тростник (2/0), свекла (1/0), слива (1/0), соя (12/6), томат (17/7), фасоль (4/0), хлопок (6/0), яблоня (6/2), ячмень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(9/1). При поиске не найдено результатов для следующих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культур: банан, вика, вишня, гречиха, дыня, кофе, лимон,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конопля, морковь, нут, овес, перец, подсолнечник, просо,</w:t>
      </w:r>
      <w:r>
        <w:rPr>
          <w:sz w:val="28"/>
          <w:szCs w:val="28"/>
        </w:rPr>
        <w:t xml:space="preserve"> </w:t>
      </w:r>
      <w:r w:rsidRPr="00C2129B">
        <w:rPr>
          <w:sz w:val="28"/>
          <w:szCs w:val="28"/>
        </w:rPr>
        <w:t>рапс, редис, чеснок.</w:t>
      </w:r>
    </w:p>
    <w:p w14:paraId="268472D5" w14:textId="21176A8C" w:rsidR="00FC23F6" w:rsidRDefault="00FC23F6" w:rsidP="003465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C23F6">
        <w:rPr>
          <w:sz w:val="28"/>
          <w:szCs w:val="28"/>
        </w:rPr>
        <w:t>истема CRISPR/</w:t>
      </w:r>
      <w:proofErr w:type="spellStart"/>
      <w:r w:rsidRPr="00FC23F6">
        <w:rPr>
          <w:sz w:val="28"/>
          <w:szCs w:val="28"/>
        </w:rPr>
        <w:t>Cas</w:t>
      </w:r>
      <w:proofErr w:type="spellEnd"/>
      <w:r w:rsidRPr="00FC23F6">
        <w:rPr>
          <w:sz w:val="28"/>
          <w:szCs w:val="28"/>
        </w:rPr>
        <w:t xml:space="preserve"> прошла практическую апробацию на 15 сельскохозяйственных культурах</w:t>
      </w:r>
      <w:r w:rsidR="003465BA">
        <w:rPr>
          <w:sz w:val="28"/>
          <w:szCs w:val="28"/>
        </w:rPr>
        <w:t>.</w:t>
      </w:r>
    </w:p>
    <w:p w14:paraId="47FD8F9E" w14:textId="2F02381D" w:rsidR="009F6A5C" w:rsidRPr="00B43EEB" w:rsidRDefault="009F6A5C" w:rsidP="00FC23F6">
      <w:pPr>
        <w:ind w:firstLine="709"/>
        <w:jc w:val="both"/>
        <w:rPr>
          <w:b/>
          <w:i/>
          <w:sz w:val="28"/>
          <w:szCs w:val="28"/>
        </w:rPr>
      </w:pPr>
      <w:r w:rsidRPr="00B43EEB">
        <w:rPr>
          <w:b/>
          <w:i/>
          <w:sz w:val="28"/>
          <w:szCs w:val="28"/>
        </w:rPr>
        <w:t>Контрольные вопросы:</w:t>
      </w:r>
    </w:p>
    <w:p w14:paraId="3E69BC44" w14:textId="1584ABEE" w:rsidR="009F6A5C" w:rsidRDefault="00C2129B" w:rsidP="00C2129B">
      <w:pPr>
        <w:pStyle w:val="a5"/>
        <w:numPr>
          <w:ilvl w:val="0"/>
          <w:numId w:val="19"/>
        </w:numPr>
        <w:tabs>
          <w:tab w:val="left" w:pos="2268"/>
        </w:tabs>
        <w:jc w:val="both"/>
        <w:rPr>
          <w:sz w:val="28"/>
          <w:szCs w:val="28"/>
        </w:rPr>
      </w:pPr>
      <w:bookmarkStart w:id="7" w:name="_Hlk188795975"/>
      <w:r w:rsidRPr="00C2129B">
        <w:rPr>
          <w:sz w:val="28"/>
          <w:szCs w:val="28"/>
        </w:rPr>
        <w:t>Геномное редактирование растений.</w:t>
      </w:r>
    </w:p>
    <w:p w14:paraId="17DF9F02" w14:textId="5FFA2E6F" w:rsidR="00C2129B" w:rsidRPr="003465BA" w:rsidRDefault="00FC23F6" w:rsidP="003465BA">
      <w:pPr>
        <w:pStyle w:val="a5"/>
        <w:numPr>
          <w:ilvl w:val="0"/>
          <w:numId w:val="19"/>
        </w:numPr>
        <w:tabs>
          <w:tab w:val="left" w:pos="2268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Примеры редактирования геномов растений с помощью </w:t>
      </w:r>
      <w:r>
        <w:rPr>
          <w:sz w:val="28"/>
          <w:szCs w:val="28"/>
          <w:lang w:val="en-US"/>
        </w:rPr>
        <w:t>CRISPR/Cas.</w:t>
      </w:r>
    </w:p>
    <w:p w14:paraId="2437ADFF" w14:textId="4110C96E" w:rsidR="003465BA" w:rsidRPr="003465BA" w:rsidRDefault="003465BA" w:rsidP="00C2129B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3465BA">
        <w:rPr>
          <w:bCs/>
          <w:sz w:val="30"/>
        </w:rPr>
        <w:t>Гены сельскохозяйственных растений, модифицированные с помощью системы CRISPR/</w:t>
      </w:r>
      <w:proofErr w:type="spellStart"/>
      <w:r w:rsidRPr="003465BA">
        <w:rPr>
          <w:bCs/>
          <w:sz w:val="30"/>
        </w:rPr>
        <w:t>Cas</w:t>
      </w:r>
      <w:proofErr w:type="spellEnd"/>
      <w:r w:rsidRPr="003465BA">
        <w:rPr>
          <w:bCs/>
          <w:sz w:val="30"/>
        </w:rPr>
        <w:t>.</w:t>
      </w:r>
    </w:p>
    <w:bookmarkEnd w:id="7"/>
    <w:p w14:paraId="79685C75" w14:textId="77777777" w:rsidR="009F6A5C" w:rsidRDefault="009F6A5C" w:rsidP="009F6A5C">
      <w:pPr>
        <w:jc w:val="both"/>
        <w:rPr>
          <w:sz w:val="28"/>
          <w:szCs w:val="28"/>
        </w:rPr>
      </w:pPr>
    </w:p>
    <w:p w14:paraId="33AFF9F4" w14:textId="77777777" w:rsidR="009F6A5C" w:rsidRDefault="009F6A5C" w:rsidP="009F6A5C">
      <w:pPr>
        <w:jc w:val="both"/>
        <w:rPr>
          <w:sz w:val="28"/>
          <w:szCs w:val="28"/>
        </w:rPr>
      </w:pPr>
    </w:p>
    <w:p w14:paraId="0114CC74" w14:textId="77777777" w:rsidR="009F6A5C" w:rsidRDefault="009F6A5C" w:rsidP="009F6A5C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12</w:t>
      </w:r>
    </w:p>
    <w:p w14:paraId="1B32F331" w14:textId="5F24952D" w:rsidR="003465BA" w:rsidRDefault="003465BA" w:rsidP="009F6A5C">
      <w:pPr>
        <w:spacing w:before="8"/>
        <w:ind w:left="671" w:right="119"/>
        <w:jc w:val="center"/>
        <w:rPr>
          <w:b/>
          <w:sz w:val="30"/>
        </w:rPr>
      </w:pPr>
      <w:r w:rsidRPr="003465BA">
        <w:rPr>
          <w:b/>
          <w:sz w:val="30"/>
        </w:rPr>
        <w:t>Модификация генома растений с использованием CRISPR/</w:t>
      </w:r>
      <w:proofErr w:type="spellStart"/>
      <w:r w:rsidRPr="003465BA">
        <w:rPr>
          <w:b/>
          <w:sz w:val="30"/>
        </w:rPr>
        <w:t>Cas</w:t>
      </w:r>
      <w:proofErr w:type="spellEnd"/>
      <w:r w:rsidRPr="003465BA">
        <w:rPr>
          <w:b/>
          <w:sz w:val="30"/>
        </w:rPr>
        <w:t xml:space="preserve"> нокаута генов.</w:t>
      </w:r>
    </w:p>
    <w:p w14:paraId="3643A574" w14:textId="6E2C7BF8" w:rsidR="003465BA" w:rsidRDefault="003465BA" w:rsidP="003465BA">
      <w:pPr>
        <w:ind w:firstLine="709"/>
        <w:jc w:val="both"/>
        <w:rPr>
          <w:sz w:val="28"/>
          <w:szCs w:val="28"/>
        </w:rPr>
      </w:pPr>
      <w:r w:rsidRPr="0062728F">
        <w:rPr>
          <w:i/>
          <w:sz w:val="28"/>
          <w:szCs w:val="28"/>
        </w:rPr>
        <w:t xml:space="preserve">Цель занятия – </w:t>
      </w:r>
      <w:r w:rsidRPr="0062728F">
        <w:rPr>
          <w:sz w:val="28"/>
          <w:szCs w:val="28"/>
        </w:rPr>
        <w:t xml:space="preserve">ознакомление </w:t>
      </w:r>
      <w:r>
        <w:rPr>
          <w:sz w:val="28"/>
          <w:szCs w:val="28"/>
        </w:rPr>
        <w:t>обучающихся</w:t>
      </w:r>
      <w:r w:rsidRPr="0062728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технологией </w:t>
      </w:r>
      <w:r w:rsidR="00A66715">
        <w:rPr>
          <w:sz w:val="28"/>
          <w:szCs w:val="28"/>
        </w:rPr>
        <w:t>м</w:t>
      </w:r>
      <w:r w:rsidR="00A66715" w:rsidRPr="00A66715">
        <w:rPr>
          <w:sz w:val="28"/>
          <w:szCs w:val="28"/>
        </w:rPr>
        <w:t>одификаци</w:t>
      </w:r>
      <w:r w:rsidR="00A66715">
        <w:rPr>
          <w:sz w:val="28"/>
          <w:szCs w:val="28"/>
        </w:rPr>
        <w:t>и</w:t>
      </w:r>
      <w:r w:rsidR="00A66715" w:rsidRPr="00A66715">
        <w:rPr>
          <w:sz w:val="28"/>
          <w:szCs w:val="28"/>
        </w:rPr>
        <w:t xml:space="preserve"> генома растений с использованием CRISPR/</w:t>
      </w:r>
      <w:proofErr w:type="spellStart"/>
      <w:r w:rsidR="00A66715" w:rsidRPr="00A66715">
        <w:rPr>
          <w:sz w:val="28"/>
          <w:szCs w:val="28"/>
        </w:rPr>
        <w:t>Cas</w:t>
      </w:r>
      <w:proofErr w:type="spellEnd"/>
      <w:r w:rsidR="00A66715" w:rsidRPr="00A66715">
        <w:rPr>
          <w:sz w:val="28"/>
          <w:szCs w:val="28"/>
        </w:rPr>
        <w:t xml:space="preserve"> нокаута генов</w:t>
      </w:r>
      <w:r w:rsidRPr="00C2129B">
        <w:rPr>
          <w:sz w:val="28"/>
          <w:szCs w:val="28"/>
        </w:rPr>
        <w:t>.</w:t>
      </w:r>
    </w:p>
    <w:p w14:paraId="07580D11" w14:textId="5A766517" w:rsidR="003465BA" w:rsidRPr="003465BA" w:rsidRDefault="003465BA" w:rsidP="003465BA">
      <w:pPr>
        <w:ind w:firstLine="709"/>
        <w:jc w:val="both"/>
        <w:rPr>
          <w:sz w:val="28"/>
          <w:szCs w:val="28"/>
        </w:rPr>
      </w:pPr>
      <w:r w:rsidRPr="003465BA">
        <w:rPr>
          <w:sz w:val="28"/>
          <w:szCs w:val="28"/>
        </w:rPr>
        <w:t>CRISPR/</w:t>
      </w:r>
      <w:proofErr w:type="spellStart"/>
      <w:r w:rsidRPr="003465BA">
        <w:rPr>
          <w:sz w:val="28"/>
          <w:szCs w:val="28"/>
        </w:rPr>
        <w:t>Cas­направленный</w:t>
      </w:r>
      <w:proofErr w:type="spellEnd"/>
      <w:r w:rsidRPr="003465BA">
        <w:rPr>
          <w:sz w:val="28"/>
          <w:szCs w:val="28"/>
        </w:rPr>
        <w:t xml:space="preserve"> нокаут генов также перспективен для улучшения признаков качества и технических характеристик сырья. Например, у картофеля нокаут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гена GBSS, кодирующего фермент биосинтеза крахмала,</w:t>
      </w:r>
      <w:r>
        <w:rPr>
          <w:sz w:val="28"/>
          <w:szCs w:val="28"/>
        </w:rPr>
        <w:t xml:space="preserve"> </w:t>
      </w:r>
      <w:proofErr w:type="spellStart"/>
      <w:r w:rsidRPr="003465BA">
        <w:rPr>
          <w:sz w:val="28"/>
          <w:szCs w:val="28"/>
        </w:rPr>
        <w:t>гранул­связанную</w:t>
      </w:r>
      <w:proofErr w:type="spellEnd"/>
      <w:r w:rsidRPr="003465BA">
        <w:rPr>
          <w:sz w:val="28"/>
          <w:szCs w:val="28"/>
        </w:rPr>
        <w:t xml:space="preserve"> </w:t>
      </w:r>
      <w:proofErr w:type="spellStart"/>
      <w:r w:rsidRPr="003465BA">
        <w:rPr>
          <w:sz w:val="28"/>
          <w:szCs w:val="28"/>
        </w:rPr>
        <w:t>крахмалсинтазу</w:t>
      </w:r>
      <w:proofErr w:type="spellEnd"/>
      <w:r w:rsidRPr="003465BA">
        <w:rPr>
          <w:sz w:val="28"/>
          <w:szCs w:val="28"/>
        </w:rPr>
        <w:t>, приводит к изменению свойств крахмала за счет сдвига в нем соотношения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количества линейных (амилоза) и разветвленных (амилопектин) полисахаридов в пользу последних (</w:t>
      </w:r>
      <w:proofErr w:type="spellStart"/>
      <w:r w:rsidRPr="003465BA">
        <w:rPr>
          <w:sz w:val="28"/>
          <w:szCs w:val="28"/>
        </w:rPr>
        <w:t>Andersson</w:t>
      </w:r>
      <w:proofErr w:type="spellEnd"/>
      <w:r w:rsidRPr="003465BA">
        <w:rPr>
          <w:sz w:val="28"/>
          <w:szCs w:val="28"/>
        </w:rPr>
        <w:t xml:space="preserve"> </w:t>
      </w:r>
      <w:proofErr w:type="spellStart"/>
      <w:r w:rsidRPr="003465BA">
        <w:rPr>
          <w:sz w:val="28"/>
          <w:szCs w:val="28"/>
        </w:rPr>
        <w:t>et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465BA">
        <w:rPr>
          <w:sz w:val="28"/>
          <w:szCs w:val="28"/>
        </w:rPr>
        <w:t>al</w:t>
      </w:r>
      <w:proofErr w:type="spellEnd"/>
      <w:r w:rsidRPr="003465BA">
        <w:rPr>
          <w:sz w:val="28"/>
          <w:szCs w:val="28"/>
        </w:rPr>
        <w:t>., 2017). Крахмал с высоким содержанием амилопектина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дает гели повышенной оптической прозрачности, устойчивости при центрифугировании, а также демонстрирует повышение максимальной и конечной температуры</w:t>
      </w:r>
      <w:r>
        <w:rPr>
          <w:sz w:val="28"/>
          <w:szCs w:val="28"/>
        </w:rPr>
        <w:t xml:space="preserve"> </w:t>
      </w:r>
      <w:proofErr w:type="spellStart"/>
      <w:r w:rsidRPr="003465BA">
        <w:rPr>
          <w:sz w:val="28"/>
          <w:szCs w:val="28"/>
        </w:rPr>
        <w:t>желатинизации</w:t>
      </w:r>
      <w:proofErr w:type="spellEnd"/>
      <w:r w:rsidRPr="003465BA">
        <w:rPr>
          <w:sz w:val="28"/>
          <w:szCs w:val="28"/>
        </w:rPr>
        <w:t xml:space="preserve"> и измененные реологические свойства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(</w:t>
      </w:r>
      <w:proofErr w:type="spellStart"/>
      <w:r w:rsidRPr="003465BA">
        <w:rPr>
          <w:sz w:val="28"/>
          <w:szCs w:val="28"/>
        </w:rPr>
        <w:t>Хлесткин</w:t>
      </w:r>
      <w:proofErr w:type="spellEnd"/>
      <w:r w:rsidRPr="003465BA">
        <w:rPr>
          <w:sz w:val="28"/>
          <w:szCs w:val="28"/>
        </w:rPr>
        <w:t xml:space="preserve"> и др., 2017).</w:t>
      </w:r>
    </w:p>
    <w:p w14:paraId="3DDDE2B3" w14:textId="294F107D" w:rsidR="003465BA" w:rsidRPr="003465BA" w:rsidRDefault="003465BA" w:rsidP="003465BA">
      <w:pPr>
        <w:ind w:firstLine="709"/>
        <w:jc w:val="both"/>
        <w:rPr>
          <w:sz w:val="28"/>
          <w:szCs w:val="28"/>
        </w:rPr>
      </w:pPr>
      <w:r w:rsidRPr="003465BA">
        <w:rPr>
          <w:sz w:val="28"/>
          <w:szCs w:val="28"/>
        </w:rPr>
        <w:t>Широкое использование на ранних этапах апробации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системы CRISPR/</w:t>
      </w:r>
      <w:proofErr w:type="spellStart"/>
      <w:r w:rsidRPr="003465BA">
        <w:rPr>
          <w:sz w:val="28"/>
          <w:szCs w:val="28"/>
        </w:rPr>
        <w:t>Cas</w:t>
      </w:r>
      <w:proofErr w:type="spellEnd"/>
      <w:r w:rsidRPr="003465BA">
        <w:rPr>
          <w:sz w:val="28"/>
          <w:szCs w:val="28"/>
        </w:rPr>
        <w:t xml:space="preserve"> именно нокаута генов связано с тем,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 xml:space="preserve">что это наиболее простой и доступный способ модификации. Наличие достаточно разнообразных </w:t>
      </w:r>
      <w:proofErr w:type="spellStart"/>
      <w:r w:rsidRPr="003465BA">
        <w:rPr>
          <w:sz w:val="28"/>
          <w:szCs w:val="28"/>
        </w:rPr>
        <w:t>генов­мишеней</w:t>
      </w:r>
      <w:proofErr w:type="spellEnd"/>
      <w:r w:rsidRPr="003465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негативно влияющих на хозяйственно ценные признаки,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 xml:space="preserve">также способствовало интенсивному применению данного подхода. Однако негативные регуляторы – это </w:t>
      </w:r>
      <w:proofErr w:type="spellStart"/>
      <w:r w:rsidRPr="003465BA">
        <w:rPr>
          <w:sz w:val="28"/>
          <w:szCs w:val="28"/>
        </w:rPr>
        <w:t>все­таки</w:t>
      </w:r>
      <w:proofErr w:type="spellEnd"/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ограниченная группа генов растений. Выйти за рамки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CRISPR/</w:t>
      </w:r>
      <w:proofErr w:type="spellStart"/>
      <w:r w:rsidRPr="003465BA">
        <w:rPr>
          <w:sz w:val="28"/>
          <w:szCs w:val="28"/>
        </w:rPr>
        <w:t>Cas­направленного</w:t>
      </w:r>
      <w:proofErr w:type="spellEnd"/>
      <w:r w:rsidRPr="003465BA">
        <w:rPr>
          <w:sz w:val="28"/>
          <w:szCs w:val="28"/>
        </w:rPr>
        <w:t xml:space="preserve"> нокаута удалось в нескольких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работах. Например, произведенная однонуклеотидная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замена в гене NRT1.1B, кодирующем транспортер азота,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позволила повысить эффективность усвоения азота, а замена в гене SLR1 (репрессор ответа на гиббереллин) привела к получению низкорослого фенотипа (</w:t>
      </w:r>
      <w:proofErr w:type="spellStart"/>
      <w:r w:rsidRPr="003465BA">
        <w:rPr>
          <w:sz w:val="28"/>
          <w:szCs w:val="28"/>
        </w:rPr>
        <w:t>Lu</w:t>
      </w:r>
      <w:proofErr w:type="spellEnd"/>
      <w:r w:rsidRPr="003465BA">
        <w:rPr>
          <w:sz w:val="28"/>
          <w:szCs w:val="28"/>
        </w:rPr>
        <w:t xml:space="preserve">, </w:t>
      </w:r>
      <w:proofErr w:type="spellStart"/>
      <w:r w:rsidRPr="003465BA">
        <w:rPr>
          <w:sz w:val="28"/>
          <w:szCs w:val="28"/>
        </w:rPr>
        <w:t>Zhu</w:t>
      </w:r>
      <w:proofErr w:type="spellEnd"/>
      <w:r w:rsidRPr="003465BA">
        <w:rPr>
          <w:sz w:val="28"/>
          <w:szCs w:val="28"/>
        </w:rPr>
        <w:t>, 2017).</w:t>
      </w:r>
    </w:p>
    <w:p w14:paraId="51306BF3" w14:textId="73B321F0" w:rsidR="009F6A5C" w:rsidRPr="009F6A5C" w:rsidRDefault="003465BA" w:rsidP="003465BA">
      <w:pPr>
        <w:ind w:firstLine="709"/>
        <w:jc w:val="both"/>
        <w:rPr>
          <w:sz w:val="28"/>
          <w:szCs w:val="28"/>
        </w:rPr>
      </w:pPr>
      <w:r w:rsidRPr="003465BA">
        <w:rPr>
          <w:sz w:val="28"/>
          <w:szCs w:val="28"/>
        </w:rPr>
        <w:t>Также модификации генов использованы для повышения</w:t>
      </w:r>
      <w:r>
        <w:rPr>
          <w:sz w:val="28"/>
          <w:szCs w:val="28"/>
        </w:rPr>
        <w:t xml:space="preserve"> </w:t>
      </w:r>
      <w:r w:rsidRPr="003465BA">
        <w:rPr>
          <w:sz w:val="28"/>
          <w:szCs w:val="28"/>
        </w:rPr>
        <w:t>устойчивости растений к гербицидам.</w:t>
      </w:r>
    </w:p>
    <w:p w14:paraId="02589DA6" w14:textId="77777777" w:rsidR="003465BA" w:rsidRDefault="003465BA" w:rsidP="003465BA">
      <w:pPr>
        <w:ind w:firstLine="709"/>
        <w:jc w:val="both"/>
        <w:rPr>
          <w:b/>
          <w:i/>
          <w:sz w:val="28"/>
          <w:szCs w:val="28"/>
        </w:rPr>
      </w:pPr>
      <w:r w:rsidRPr="00B43EEB">
        <w:rPr>
          <w:b/>
          <w:i/>
          <w:sz w:val="28"/>
          <w:szCs w:val="28"/>
        </w:rPr>
        <w:t>Контрольные вопросы:</w:t>
      </w:r>
    </w:p>
    <w:p w14:paraId="01CD98CD" w14:textId="77777777" w:rsidR="00A66715" w:rsidRPr="00A66715" w:rsidRDefault="00A66715" w:rsidP="00A66715">
      <w:pPr>
        <w:pStyle w:val="a5"/>
        <w:numPr>
          <w:ilvl w:val="0"/>
          <w:numId w:val="31"/>
        </w:numPr>
        <w:jc w:val="both"/>
        <w:rPr>
          <w:bCs/>
          <w:sz w:val="28"/>
          <w:szCs w:val="28"/>
        </w:rPr>
      </w:pPr>
      <w:bookmarkStart w:id="8" w:name="_Hlk188796413"/>
      <w:r w:rsidRPr="00A66715">
        <w:rPr>
          <w:sz w:val="28"/>
          <w:szCs w:val="28"/>
        </w:rPr>
        <w:t>Модификация генома растений с использованием CRISPR/</w:t>
      </w:r>
      <w:proofErr w:type="spellStart"/>
      <w:r w:rsidRPr="00A66715">
        <w:rPr>
          <w:sz w:val="28"/>
          <w:szCs w:val="28"/>
        </w:rPr>
        <w:t>Cas</w:t>
      </w:r>
      <w:proofErr w:type="spellEnd"/>
      <w:r w:rsidRPr="00A66715">
        <w:rPr>
          <w:sz w:val="28"/>
          <w:szCs w:val="28"/>
        </w:rPr>
        <w:t xml:space="preserve"> нокаута генов</w:t>
      </w:r>
      <w:r>
        <w:rPr>
          <w:sz w:val="28"/>
          <w:szCs w:val="28"/>
        </w:rPr>
        <w:t>.</w:t>
      </w:r>
    </w:p>
    <w:p w14:paraId="6FA9CCD9" w14:textId="476B9364" w:rsidR="003465BA" w:rsidRPr="00A66715" w:rsidRDefault="00A66715" w:rsidP="00A66715">
      <w:pPr>
        <w:pStyle w:val="a5"/>
        <w:numPr>
          <w:ilvl w:val="0"/>
          <w:numId w:val="31"/>
        </w:numPr>
        <w:jc w:val="both"/>
        <w:rPr>
          <w:bCs/>
          <w:sz w:val="28"/>
          <w:szCs w:val="28"/>
        </w:rPr>
      </w:pPr>
      <w:r w:rsidRPr="00A66715">
        <w:rPr>
          <w:sz w:val="28"/>
          <w:szCs w:val="28"/>
        </w:rPr>
        <w:t>Способы получения новых форм сельскохозяйственных растений</w:t>
      </w:r>
      <w:r w:rsidR="003465BA" w:rsidRPr="00A66715">
        <w:rPr>
          <w:sz w:val="28"/>
          <w:szCs w:val="28"/>
        </w:rPr>
        <w:t xml:space="preserve"> с помощью </w:t>
      </w:r>
      <w:r w:rsidR="003465BA" w:rsidRPr="00A66715">
        <w:rPr>
          <w:sz w:val="28"/>
          <w:szCs w:val="28"/>
          <w:lang w:val="en-US"/>
        </w:rPr>
        <w:t>CRISPR</w:t>
      </w:r>
      <w:r w:rsidR="003465BA" w:rsidRPr="00A66715">
        <w:rPr>
          <w:sz w:val="28"/>
          <w:szCs w:val="28"/>
        </w:rPr>
        <w:t>/</w:t>
      </w:r>
      <w:r w:rsidR="003465BA" w:rsidRPr="00A66715">
        <w:rPr>
          <w:sz w:val="28"/>
          <w:szCs w:val="28"/>
          <w:lang w:val="en-US"/>
        </w:rPr>
        <w:t>Cas</w:t>
      </w:r>
      <w:r w:rsidR="003465BA" w:rsidRPr="00A66715">
        <w:rPr>
          <w:sz w:val="28"/>
          <w:szCs w:val="28"/>
        </w:rPr>
        <w:t>.</w:t>
      </w:r>
    </w:p>
    <w:bookmarkEnd w:id="8"/>
    <w:p w14:paraId="49AA25BD" w14:textId="77777777" w:rsidR="009F6A5C" w:rsidRDefault="009F6A5C" w:rsidP="009F6A5C">
      <w:pPr>
        <w:jc w:val="both"/>
        <w:rPr>
          <w:sz w:val="28"/>
          <w:szCs w:val="28"/>
        </w:rPr>
      </w:pPr>
    </w:p>
    <w:p w14:paraId="3FE65AD5" w14:textId="77777777" w:rsidR="00A66715" w:rsidRDefault="00A66715" w:rsidP="00520226">
      <w:pPr>
        <w:spacing w:before="8"/>
        <w:ind w:left="671" w:right="119"/>
        <w:jc w:val="center"/>
        <w:rPr>
          <w:b/>
          <w:sz w:val="30"/>
        </w:rPr>
      </w:pPr>
    </w:p>
    <w:p w14:paraId="1F76A30C" w14:textId="05022F89" w:rsidR="00520226" w:rsidRDefault="00520226" w:rsidP="00520226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13</w:t>
      </w:r>
    </w:p>
    <w:p w14:paraId="2559BF9B" w14:textId="3820DEA7" w:rsidR="00520226" w:rsidRDefault="003465BA" w:rsidP="00520226">
      <w:pPr>
        <w:pStyle w:val="a3"/>
        <w:spacing w:before="8"/>
        <w:jc w:val="center"/>
        <w:rPr>
          <w:b/>
          <w:szCs w:val="22"/>
        </w:rPr>
      </w:pPr>
      <w:r w:rsidRPr="003465BA">
        <w:rPr>
          <w:b/>
          <w:szCs w:val="22"/>
        </w:rPr>
        <w:t>Модификация генома млекопитающих системой CRISPR/Cas9</w:t>
      </w:r>
      <w:r w:rsidR="00150F8B" w:rsidRPr="00150F8B">
        <w:rPr>
          <w:b/>
          <w:szCs w:val="22"/>
        </w:rPr>
        <w:t>.</w:t>
      </w:r>
    </w:p>
    <w:p w14:paraId="7127E31D" w14:textId="77777777" w:rsidR="00330EE9" w:rsidRDefault="00330EE9" w:rsidP="00E36782">
      <w:pPr>
        <w:jc w:val="both"/>
        <w:rPr>
          <w:i/>
          <w:sz w:val="28"/>
          <w:szCs w:val="28"/>
        </w:rPr>
      </w:pPr>
    </w:p>
    <w:p w14:paraId="2240B571" w14:textId="2A2BD637" w:rsidR="00330EE9" w:rsidRPr="00A66715" w:rsidRDefault="00330EE9" w:rsidP="00330EE9">
      <w:pPr>
        <w:ind w:firstLine="709"/>
        <w:jc w:val="both"/>
        <w:rPr>
          <w:sz w:val="28"/>
          <w:szCs w:val="28"/>
        </w:rPr>
      </w:pPr>
      <w:r w:rsidRPr="00A66715">
        <w:rPr>
          <w:i/>
          <w:sz w:val="28"/>
          <w:szCs w:val="28"/>
        </w:rPr>
        <w:t xml:space="preserve">Цель занятия – </w:t>
      </w:r>
      <w:r w:rsidRPr="00A66715">
        <w:rPr>
          <w:sz w:val="28"/>
          <w:szCs w:val="28"/>
        </w:rPr>
        <w:t xml:space="preserve">ознакомление </w:t>
      </w:r>
      <w:r w:rsidR="00FC23F6" w:rsidRPr="00A66715">
        <w:rPr>
          <w:sz w:val="28"/>
          <w:szCs w:val="28"/>
        </w:rPr>
        <w:t>обучающихся</w:t>
      </w:r>
      <w:r w:rsidRPr="00A66715">
        <w:rPr>
          <w:sz w:val="28"/>
          <w:szCs w:val="28"/>
        </w:rPr>
        <w:t xml:space="preserve"> с </w:t>
      </w:r>
      <w:r w:rsidR="00FC23F6" w:rsidRPr="00A66715">
        <w:rPr>
          <w:sz w:val="28"/>
          <w:szCs w:val="28"/>
        </w:rPr>
        <w:t xml:space="preserve">технологией </w:t>
      </w:r>
      <w:r w:rsidR="003465BA" w:rsidRPr="00A66715">
        <w:rPr>
          <w:sz w:val="28"/>
          <w:szCs w:val="28"/>
        </w:rPr>
        <w:t xml:space="preserve">модификации генома млекопитающих </w:t>
      </w:r>
      <w:r w:rsidR="00A66715">
        <w:rPr>
          <w:sz w:val="28"/>
          <w:szCs w:val="28"/>
        </w:rPr>
        <w:t xml:space="preserve">с использованием </w:t>
      </w:r>
      <w:r w:rsidR="003465BA" w:rsidRPr="00A66715">
        <w:rPr>
          <w:sz w:val="28"/>
          <w:szCs w:val="28"/>
        </w:rPr>
        <w:t>систем</w:t>
      </w:r>
      <w:r w:rsidR="00A66715">
        <w:rPr>
          <w:sz w:val="28"/>
          <w:szCs w:val="28"/>
        </w:rPr>
        <w:t>ы</w:t>
      </w:r>
      <w:r w:rsidR="003465BA" w:rsidRPr="00A66715">
        <w:rPr>
          <w:sz w:val="28"/>
          <w:szCs w:val="28"/>
        </w:rPr>
        <w:t xml:space="preserve"> CRISPR/Cas9.</w:t>
      </w:r>
    </w:p>
    <w:p w14:paraId="44C945CA" w14:textId="4E6BFBCB" w:rsidR="0096154E" w:rsidRPr="0096154E" w:rsidRDefault="0096154E" w:rsidP="0096154E">
      <w:pPr>
        <w:ind w:firstLine="709"/>
        <w:jc w:val="both"/>
        <w:rPr>
          <w:sz w:val="28"/>
          <w:szCs w:val="28"/>
        </w:rPr>
      </w:pPr>
      <w:r w:rsidRPr="00A66715">
        <w:rPr>
          <w:sz w:val="28"/>
          <w:szCs w:val="28"/>
        </w:rPr>
        <w:t>Изменить цвет глаз, «вывести из строя» раковые</w:t>
      </w:r>
      <w:r w:rsidRPr="0096154E">
        <w:rPr>
          <w:sz w:val="28"/>
          <w:szCs w:val="28"/>
        </w:rPr>
        <w:t xml:space="preserve"> клетки, восстановить силу мышц — в перспективе у технологий на основе редактирования генома нет границ по применимости. Возможно, сейчас это звучит неправдоподобно, но вспомните, на каком уровне находилась медицина в прошлом веке. «Ещё 100 лет назад диагноз "диабет первого типа" был смертельным</w:t>
      </w:r>
      <w:r w:rsidR="00A66715">
        <w:rPr>
          <w:sz w:val="28"/>
          <w:szCs w:val="28"/>
        </w:rPr>
        <w:t>,</w:t>
      </w:r>
      <w:r w:rsidRPr="0096154E">
        <w:rPr>
          <w:sz w:val="28"/>
          <w:szCs w:val="28"/>
        </w:rPr>
        <w:t xml:space="preserve"> и больные жили считанные годы. А теперь мы считаем, что диабет — не смертельное заболевание», — подтверждает заведующий лабораторией молекулярной генетики и генной терапии отдела геномной медицины ФГБНУ НИИ </w:t>
      </w:r>
      <w:proofErr w:type="spellStart"/>
      <w:r w:rsidRPr="0096154E">
        <w:rPr>
          <w:sz w:val="28"/>
          <w:szCs w:val="28"/>
        </w:rPr>
        <w:t>АГиР</w:t>
      </w:r>
      <w:proofErr w:type="spellEnd"/>
      <w:r w:rsidRPr="0096154E">
        <w:rPr>
          <w:sz w:val="28"/>
          <w:szCs w:val="28"/>
        </w:rPr>
        <w:t xml:space="preserve"> имени Д. О. Отта Антон Киселев. Действительно, во времена протезов, управляемых силой мысли, роботов размером с клетку крови и операций, проводимых бесконтактным способом, поверить в силу генетики проще.</w:t>
      </w:r>
    </w:p>
    <w:p w14:paraId="7C486309" w14:textId="635652C5" w:rsidR="00330EE9" w:rsidRDefault="0096154E" w:rsidP="009615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6154E">
        <w:rPr>
          <w:sz w:val="28"/>
          <w:szCs w:val="28"/>
        </w:rPr>
        <w:t>асколько эффективно редактирование ДНК, какие опасности есть у вмешательства в природу человека, и как быть с этикой.</w:t>
      </w:r>
    </w:p>
    <w:p w14:paraId="0AACC3E6" w14:textId="6EC5D72A" w:rsidR="0096154E" w:rsidRPr="0096154E" w:rsidRDefault="0096154E" w:rsidP="0096154E">
      <w:pPr>
        <w:ind w:firstLine="709"/>
        <w:jc w:val="both"/>
        <w:rPr>
          <w:sz w:val="28"/>
          <w:szCs w:val="28"/>
        </w:rPr>
      </w:pPr>
      <w:r w:rsidRPr="0096154E">
        <w:rPr>
          <w:sz w:val="28"/>
          <w:szCs w:val="28"/>
        </w:rPr>
        <w:t>В настоящее время молекулярно</w:t>
      </w:r>
      <w:r w:rsidR="00A66715">
        <w:rPr>
          <w:sz w:val="28"/>
          <w:szCs w:val="28"/>
        </w:rPr>
        <w:t>-</w:t>
      </w:r>
      <w:r w:rsidRPr="0096154E">
        <w:rPr>
          <w:sz w:val="28"/>
          <w:szCs w:val="28"/>
        </w:rPr>
        <w:t>генетические принципы возникновения опухолей считаются в основном</w:t>
      </w:r>
      <w:r>
        <w:rPr>
          <w:sz w:val="28"/>
          <w:szCs w:val="28"/>
        </w:rPr>
        <w:t xml:space="preserve"> </w:t>
      </w:r>
      <w:r w:rsidRPr="0096154E">
        <w:rPr>
          <w:sz w:val="28"/>
          <w:szCs w:val="28"/>
        </w:rPr>
        <w:t>выясненными.</w:t>
      </w:r>
      <w:r>
        <w:rPr>
          <w:sz w:val="28"/>
          <w:szCs w:val="28"/>
        </w:rPr>
        <w:t xml:space="preserve"> </w:t>
      </w:r>
      <w:r w:rsidRPr="0096154E">
        <w:rPr>
          <w:sz w:val="28"/>
          <w:szCs w:val="28"/>
        </w:rPr>
        <w:t>Открыта и охарактеризована большая группа онкогенов, т.е. генов, белковые продукты которых стимулируют</w:t>
      </w:r>
      <w:r>
        <w:rPr>
          <w:sz w:val="28"/>
          <w:szCs w:val="28"/>
        </w:rPr>
        <w:t xml:space="preserve"> </w:t>
      </w:r>
      <w:r w:rsidRPr="0096154E">
        <w:rPr>
          <w:sz w:val="28"/>
          <w:szCs w:val="28"/>
        </w:rPr>
        <w:t>превращение нормальной клетки в опухолевую. Другая</w:t>
      </w:r>
      <w:r>
        <w:rPr>
          <w:sz w:val="28"/>
          <w:szCs w:val="28"/>
        </w:rPr>
        <w:t xml:space="preserve"> </w:t>
      </w:r>
      <w:r w:rsidRPr="0096154E">
        <w:rPr>
          <w:sz w:val="28"/>
          <w:szCs w:val="28"/>
        </w:rPr>
        <w:t xml:space="preserve">группа генов, обозначаемых как </w:t>
      </w:r>
      <w:proofErr w:type="spellStart"/>
      <w:r w:rsidRPr="0096154E">
        <w:rPr>
          <w:sz w:val="28"/>
          <w:szCs w:val="28"/>
        </w:rPr>
        <w:t>генысупрессоры</w:t>
      </w:r>
      <w:proofErr w:type="spellEnd"/>
      <w:r w:rsidRPr="0096154E">
        <w:rPr>
          <w:sz w:val="28"/>
          <w:szCs w:val="28"/>
        </w:rPr>
        <w:t xml:space="preserve"> опухолей, кодируют белки, подавляющие клеточный рост.</w:t>
      </w:r>
    </w:p>
    <w:p w14:paraId="66D856F2" w14:textId="648CC9E2" w:rsidR="0096154E" w:rsidRPr="0096154E" w:rsidRDefault="0096154E" w:rsidP="0096154E">
      <w:pPr>
        <w:ind w:firstLine="709"/>
        <w:jc w:val="both"/>
        <w:rPr>
          <w:sz w:val="28"/>
          <w:szCs w:val="28"/>
        </w:rPr>
      </w:pPr>
      <w:r w:rsidRPr="0096154E">
        <w:rPr>
          <w:sz w:val="28"/>
          <w:szCs w:val="28"/>
        </w:rPr>
        <w:t>Инактивация генов</w:t>
      </w:r>
      <w:r>
        <w:rPr>
          <w:sz w:val="28"/>
          <w:szCs w:val="28"/>
        </w:rPr>
        <w:t xml:space="preserve"> </w:t>
      </w:r>
      <w:r w:rsidRPr="0096154E">
        <w:rPr>
          <w:sz w:val="28"/>
          <w:szCs w:val="28"/>
        </w:rPr>
        <w:t>супрессоров также способствует превращению нормальной клетки в опухолевую.</w:t>
      </w:r>
    </w:p>
    <w:p w14:paraId="52E7D3AF" w14:textId="49E0A4E2" w:rsidR="00F279F3" w:rsidRPr="00F279F3" w:rsidRDefault="0096154E" w:rsidP="00F279F3">
      <w:pPr>
        <w:ind w:firstLine="709"/>
        <w:jc w:val="both"/>
        <w:rPr>
          <w:sz w:val="28"/>
          <w:szCs w:val="28"/>
        </w:rPr>
      </w:pPr>
      <w:r w:rsidRPr="0096154E">
        <w:rPr>
          <w:sz w:val="28"/>
          <w:szCs w:val="28"/>
        </w:rPr>
        <w:t>Для возникновения опухоли человека нужно в среднем около 10 изменений в различных онкогенах или генах</w:t>
      </w:r>
      <w:r>
        <w:rPr>
          <w:sz w:val="28"/>
          <w:szCs w:val="28"/>
        </w:rPr>
        <w:t xml:space="preserve"> </w:t>
      </w:r>
      <w:r w:rsidRPr="0096154E">
        <w:rPr>
          <w:sz w:val="28"/>
          <w:szCs w:val="28"/>
        </w:rPr>
        <w:t>супрессорах. Обычно разные опухоли содержат разный набор измененных генов. Каждая опухоль имеет свой</w:t>
      </w:r>
      <w:r>
        <w:rPr>
          <w:sz w:val="28"/>
          <w:szCs w:val="28"/>
        </w:rPr>
        <w:t xml:space="preserve"> </w:t>
      </w:r>
      <w:r w:rsidRPr="0096154E">
        <w:rPr>
          <w:sz w:val="28"/>
          <w:szCs w:val="28"/>
        </w:rPr>
        <w:t>генетический портрет. Однако некоторые гены оказыва</w:t>
      </w:r>
      <w:r w:rsidR="00F279F3" w:rsidRPr="00F279F3">
        <w:rPr>
          <w:sz w:val="28"/>
          <w:szCs w:val="28"/>
        </w:rPr>
        <w:t>ются поврежденными особенно часто. Сюда относится</w:t>
      </w:r>
      <w:r w:rsidR="00F279F3">
        <w:rPr>
          <w:sz w:val="28"/>
          <w:szCs w:val="28"/>
        </w:rPr>
        <w:t xml:space="preserve"> </w:t>
      </w:r>
      <w:r w:rsidR="00F279F3" w:rsidRPr="00F279F3">
        <w:rPr>
          <w:sz w:val="28"/>
          <w:szCs w:val="28"/>
        </w:rPr>
        <w:t xml:space="preserve">ген р53, контролирующий клеточный цикл и поврежденный в 50% опухолей человека, и онкоген </w:t>
      </w:r>
      <w:proofErr w:type="spellStart"/>
      <w:r w:rsidR="00F279F3" w:rsidRPr="00F279F3">
        <w:rPr>
          <w:sz w:val="28"/>
          <w:szCs w:val="28"/>
        </w:rPr>
        <w:t>ras</w:t>
      </w:r>
      <w:proofErr w:type="spellEnd"/>
      <w:r w:rsidR="00F279F3" w:rsidRPr="00F279F3">
        <w:rPr>
          <w:sz w:val="28"/>
          <w:szCs w:val="28"/>
        </w:rPr>
        <w:t>, активированный в 25% опухолей человека.</w:t>
      </w:r>
    </w:p>
    <w:p w14:paraId="2C4BFD3C" w14:textId="79E496B7" w:rsidR="0096154E" w:rsidRDefault="00F279F3" w:rsidP="00F279F3">
      <w:pPr>
        <w:ind w:firstLine="709"/>
        <w:jc w:val="both"/>
        <w:rPr>
          <w:sz w:val="28"/>
          <w:szCs w:val="28"/>
        </w:rPr>
      </w:pPr>
      <w:r w:rsidRPr="00F279F3">
        <w:rPr>
          <w:sz w:val="28"/>
          <w:szCs w:val="28"/>
        </w:rPr>
        <w:t>Наконец, выявлено большое число генов, изменения</w:t>
      </w:r>
      <w:r>
        <w:rPr>
          <w:sz w:val="28"/>
          <w:szCs w:val="28"/>
        </w:rPr>
        <w:t xml:space="preserve"> </w:t>
      </w:r>
      <w:r w:rsidRPr="00F279F3">
        <w:rPr>
          <w:sz w:val="28"/>
          <w:szCs w:val="28"/>
        </w:rPr>
        <w:t>которых приводят к тому, что клетки первичной, относительно доброкачественной опухоли, приобретают</w:t>
      </w:r>
      <w:r>
        <w:rPr>
          <w:sz w:val="28"/>
          <w:szCs w:val="28"/>
        </w:rPr>
        <w:t xml:space="preserve"> </w:t>
      </w:r>
      <w:r w:rsidRPr="00F279F3">
        <w:rPr>
          <w:sz w:val="28"/>
          <w:szCs w:val="28"/>
        </w:rPr>
        <w:t>свойства злокачественных клеток, способных к инвазивному, деструктивному росту и метастазированию.</w:t>
      </w:r>
    </w:p>
    <w:p w14:paraId="000C3FEB" w14:textId="77777777" w:rsidR="00330EE9" w:rsidRPr="00B43EEB" w:rsidRDefault="00330EE9" w:rsidP="00330EE9">
      <w:pPr>
        <w:pStyle w:val="a3"/>
        <w:spacing w:before="8"/>
        <w:rPr>
          <w:b/>
          <w:i/>
          <w:sz w:val="28"/>
          <w:szCs w:val="28"/>
        </w:rPr>
      </w:pPr>
      <w:r w:rsidRPr="00B43EEB">
        <w:rPr>
          <w:b/>
          <w:i/>
          <w:sz w:val="28"/>
          <w:szCs w:val="28"/>
        </w:rPr>
        <w:t>Контрольные вопросы:</w:t>
      </w:r>
    </w:p>
    <w:p w14:paraId="7D57CFCB" w14:textId="5CB4AAB2" w:rsidR="00A66715" w:rsidRDefault="00A66715" w:rsidP="00330EE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bookmarkStart w:id="9" w:name="_Hlk188796536"/>
      <w:r w:rsidRPr="00A66715">
        <w:rPr>
          <w:sz w:val="28"/>
          <w:szCs w:val="28"/>
        </w:rPr>
        <w:t>Модификация генома млекопитающих системой CRISPR/Cas9</w:t>
      </w:r>
      <w:r>
        <w:rPr>
          <w:sz w:val="28"/>
          <w:szCs w:val="28"/>
        </w:rPr>
        <w:t>.</w:t>
      </w:r>
    </w:p>
    <w:p w14:paraId="2EAF5952" w14:textId="5FFE1D59" w:rsidR="00330EE9" w:rsidRPr="00330EE9" w:rsidRDefault="00A66715" w:rsidP="00330EE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A66715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 технологий р</w:t>
      </w:r>
      <w:r w:rsidR="00FC23F6" w:rsidRPr="00FC23F6">
        <w:rPr>
          <w:sz w:val="28"/>
          <w:szCs w:val="28"/>
        </w:rPr>
        <w:t>едактировани</w:t>
      </w:r>
      <w:r>
        <w:rPr>
          <w:sz w:val="28"/>
          <w:szCs w:val="28"/>
        </w:rPr>
        <w:t>я</w:t>
      </w:r>
      <w:r w:rsidR="00FC23F6" w:rsidRPr="00FC23F6">
        <w:rPr>
          <w:sz w:val="28"/>
          <w:szCs w:val="28"/>
        </w:rPr>
        <w:t xml:space="preserve"> генома </w:t>
      </w:r>
      <w:r w:rsidRPr="00A66715">
        <w:rPr>
          <w:sz w:val="28"/>
          <w:szCs w:val="28"/>
        </w:rPr>
        <w:t>млекопитающих</w:t>
      </w:r>
      <w:r w:rsidR="00ED6D01">
        <w:rPr>
          <w:sz w:val="28"/>
          <w:szCs w:val="28"/>
        </w:rPr>
        <w:t>.</w:t>
      </w:r>
      <w:bookmarkEnd w:id="9"/>
    </w:p>
    <w:p w14:paraId="18027D0D" w14:textId="77777777" w:rsidR="00330EE9" w:rsidRPr="00330EE9" w:rsidRDefault="00330EE9" w:rsidP="00330EE9">
      <w:pPr>
        <w:ind w:firstLine="709"/>
        <w:jc w:val="both"/>
        <w:rPr>
          <w:sz w:val="28"/>
          <w:szCs w:val="28"/>
        </w:rPr>
      </w:pPr>
    </w:p>
    <w:p w14:paraId="1B3BBAFD" w14:textId="77777777" w:rsidR="00A66715" w:rsidRDefault="00A66715" w:rsidP="00ED6D01">
      <w:pPr>
        <w:spacing w:before="8"/>
        <w:ind w:left="671" w:right="119"/>
        <w:jc w:val="center"/>
        <w:rPr>
          <w:b/>
          <w:sz w:val="30"/>
        </w:rPr>
      </w:pPr>
    </w:p>
    <w:p w14:paraId="5CD0B992" w14:textId="77777777" w:rsidR="00A66715" w:rsidRDefault="00A66715" w:rsidP="00ED6D01">
      <w:pPr>
        <w:spacing w:before="8"/>
        <w:ind w:left="671" w:right="119"/>
        <w:jc w:val="center"/>
        <w:rPr>
          <w:b/>
          <w:sz w:val="30"/>
        </w:rPr>
      </w:pPr>
    </w:p>
    <w:p w14:paraId="32842288" w14:textId="2CCBA312" w:rsidR="00ED6D01" w:rsidRDefault="00ED6D01" w:rsidP="00ED6D01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1</w:t>
      </w:r>
      <w:r w:rsidR="00E36782">
        <w:rPr>
          <w:b/>
          <w:sz w:val="30"/>
        </w:rPr>
        <w:t>4</w:t>
      </w:r>
    </w:p>
    <w:p w14:paraId="68532EF3" w14:textId="77777777" w:rsidR="003465BA" w:rsidRDefault="003465BA" w:rsidP="00ED6D01">
      <w:pPr>
        <w:pStyle w:val="a3"/>
        <w:spacing w:before="8"/>
        <w:jc w:val="center"/>
        <w:rPr>
          <w:b/>
          <w:szCs w:val="22"/>
        </w:rPr>
      </w:pPr>
      <w:bookmarkStart w:id="10" w:name="_Hlk188796699"/>
      <w:r w:rsidRPr="003465BA">
        <w:rPr>
          <w:b/>
          <w:szCs w:val="22"/>
        </w:rPr>
        <w:t xml:space="preserve">Методы секвенирования ДНК. </w:t>
      </w:r>
    </w:p>
    <w:p w14:paraId="122D87D6" w14:textId="222E6130" w:rsidR="00ED6D01" w:rsidRDefault="003465BA" w:rsidP="00ED6D01">
      <w:pPr>
        <w:pStyle w:val="a3"/>
        <w:spacing w:before="8"/>
        <w:jc w:val="center"/>
        <w:rPr>
          <w:b/>
          <w:szCs w:val="22"/>
        </w:rPr>
      </w:pPr>
      <w:r w:rsidRPr="003465BA">
        <w:rPr>
          <w:b/>
          <w:szCs w:val="22"/>
        </w:rPr>
        <w:t>Сравнительная характеристика NGS и NNGS секвенирования</w:t>
      </w:r>
      <w:r w:rsidR="00374067" w:rsidRPr="00374067">
        <w:rPr>
          <w:b/>
          <w:szCs w:val="22"/>
        </w:rPr>
        <w:t>.</w:t>
      </w:r>
      <w:r w:rsidR="00ED6D01" w:rsidRPr="00330EE9">
        <w:rPr>
          <w:b/>
          <w:szCs w:val="22"/>
        </w:rPr>
        <w:t xml:space="preserve"> </w:t>
      </w:r>
    </w:p>
    <w:bookmarkEnd w:id="10"/>
    <w:p w14:paraId="77C0DAB4" w14:textId="77777777" w:rsidR="00ED6D01" w:rsidRDefault="00ED6D01" w:rsidP="00ED6D01">
      <w:pPr>
        <w:ind w:firstLine="709"/>
        <w:jc w:val="both"/>
        <w:rPr>
          <w:i/>
          <w:sz w:val="28"/>
          <w:szCs w:val="28"/>
        </w:rPr>
      </w:pPr>
    </w:p>
    <w:p w14:paraId="3C9333E9" w14:textId="79F95A61" w:rsidR="00ED6D01" w:rsidRDefault="00ED6D01" w:rsidP="00ED6D01">
      <w:pPr>
        <w:ind w:firstLine="709"/>
        <w:jc w:val="both"/>
        <w:rPr>
          <w:sz w:val="28"/>
          <w:szCs w:val="28"/>
        </w:rPr>
      </w:pPr>
      <w:r w:rsidRPr="0062728F">
        <w:rPr>
          <w:i/>
          <w:sz w:val="28"/>
          <w:szCs w:val="28"/>
        </w:rPr>
        <w:t xml:space="preserve">Цель занятия – </w:t>
      </w:r>
      <w:r w:rsidRPr="0062728F">
        <w:rPr>
          <w:sz w:val="28"/>
          <w:szCs w:val="28"/>
        </w:rPr>
        <w:t xml:space="preserve">ознакомление </w:t>
      </w:r>
      <w:r w:rsidR="00374067">
        <w:rPr>
          <w:sz w:val="28"/>
          <w:szCs w:val="28"/>
        </w:rPr>
        <w:t>обучающихся</w:t>
      </w:r>
      <w:r w:rsidRPr="0062728F">
        <w:rPr>
          <w:sz w:val="28"/>
          <w:szCs w:val="28"/>
        </w:rPr>
        <w:t xml:space="preserve"> с </w:t>
      </w:r>
      <w:r w:rsidR="00374067">
        <w:rPr>
          <w:sz w:val="28"/>
          <w:szCs w:val="28"/>
        </w:rPr>
        <w:t>м</w:t>
      </w:r>
      <w:r w:rsidR="00374067" w:rsidRPr="00374067">
        <w:rPr>
          <w:sz w:val="28"/>
          <w:szCs w:val="28"/>
        </w:rPr>
        <w:t>етод</w:t>
      </w:r>
      <w:r w:rsidR="00374067">
        <w:rPr>
          <w:sz w:val="28"/>
          <w:szCs w:val="28"/>
        </w:rPr>
        <w:t>ами</w:t>
      </w:r>
      <w:r w:rsidR="00374067" w:rsidRPr="00374067">
        <w:rPr>
          <w:sz w:val="28"/>
          <w:szCs w:val="28"/>
        </w:rPr>
        <w:t xml:space="preserve"> секвенирования NGS и NNGS.</w:t>
      </w:r>
    </w:p>
    <w:p w14:paraId="00A709B9" w14:textId="77777777" w:rsidR="00374067" w:rsidRPr="00374067" w:rsidRDefault="00374067" w:rsidP="00374067">
      <w:pPr>
        <w:ind w:firstLine="709"/>
        <w:jc w:val="both"/>
        <w:rPr>
          <w:sz w:val="28"/>
          <w:szCs w:val="28"/>
        </w:rPr>
      </w:pPr>
      <w:r w:rsidRPr="00374067">
        <w:rPr>
          <w:sz w:val="28"/>
          <w:szCs w:val="28"/>
        </w:rPr>
        <w:t>В основе этих технологий находятся различные стратегии, основанные на уникальных комбинациях приготовления ДНК-матриц, секвенирования, визуализации, а также выравнивания и составления последовательностей (</w:t>
      </w:r>
      <w:proofErr w:type="spellStart"/>
      <w:r w:rsidRPr="00374067">
        <w:rPr>
          <w:sz w:val="28"/>
          <w:szCs w:val="28"/>
        </w:rPr>
        <w:t>sequences</w:t>
      </w:r>
      <w:proofErr w:type="spellEnd"/>
      <w:r w:rsidRPr="00374067">
        <w:rPr>
          <w:sz w:val="28"/>
          <w:szCs w:val="28"/>
        </w:rPr>
        <w:t xml:space="preserve"> или "</w:t>
      </w:r>
      <w:proofErr w:type="spellStart"/>
      <w:r w:rsidRPr="00374067">
        <w:rPr>
          <w:sz w:val="28"/>
          <w:szCs w:val="28"/>
        </w:rPr>
        <w:t>сиквенсов</w:t>
      </w:r>
      <w:proofErr w:type="spellEnd"/>
      <w:r w:rsidRPr="00374067">
        <w:rPr>
          <w:sz w:val="28"/>
          <w:szCs w:val="28"/>
        </w:rPr>
        <w:t xml:space="preserve">") ДНК. </w:t>
      </w:r>
    </w:p>
    <w:p w14:paraId="232CAF10" w14:textId="77777777" w:rsidR="00374067" w:rsidRPr="00374067" w:rsidRDefault="00374067" w:rsidP="00374067">
      <w:pPr>
        <w:ind w:firstLine="709"/>
        <w:jc w:val="both"/>
        <w:rPr>
          <w:sz w:val="28"/>
          <w:szCs w:val="28"/>
        </w:rPr>
      </w:pPr>
      <w:r w:rsidRPr="00374067">
        <w:rPr>
          <w:sz w:val="28"/>
          <w:szCs w:val="28"/>
        </w:rPr>
        <w:t xml:space="preserve">Основным преимуществом секвенирования нового поколения является рентабельность продукции огромного массива данных за короткое время. Индивидуальное геномное секвенирование – это быстрорастущая область технологии и медицины. Как ожидается, существенный прогресс последних лет в секвенировании в скором времени может привести к уменьшению стоимости секвенирования до 1000 долларов на индивидуальный геном. </w:t>
      </w:r>
    </w:p>
    <w:p w14:paraId="4095D2B8" w14:textId="1FA767D9" w:rsidR="00655C69" w:rsidRPr="00655C69" w:rsidRDefault="00374067" w:rsidP="00374067">
      <w:pPr>
        <w:ind w:firstLine="709"/>
        <w:jc w:val="both"/>
        <w:rPr>
          <w:sz w:val="28"/>
          <w:szCs w:val="28"/>
        </w:rPr>
      </w:pPr>
      <w:r w:rsidRPr="00374067">
        <w:rPr>
          <w:sz w:val="28"/>
          <w:szCs w:val="28"/>
        </w:rPr>
        <w:t>С практической стороны каждый метод обладает своими преимуществами и недостатками.</w:t>
      </w:r>
      <w:r>
        <w:rPr>
          <w:sz w:val="28"/>
          <w:szCs w:val="28"/>
        </w:rPr>
        <w:t xml:space="preserve"> </w:t>
      </w:r>
      <w:r w:rsidRPr="00374067">
        <w:rPr>
          <w:sz w:val="28"/>
          <w:szCs w:val="28"/>
        </w:rPr>
        <w:t>Появление и развитие методов современного высокопроизводительного секвенирования ДНК (</w:t>
      </w:r>
      <w:proofErr w:type="spellStart"/>
      <w:r w:rsidRPr="00374067">
        <w:rPr>
          <w:sz w:val="28"/>
          <w:szCs w:val="28"/>
        </w:rPr>
        <w:t>next-generation</w:t>
      </w:r>
      <w:proofErr w:type="spellEnd"/>
      <w:r w:rsidRPr="00374067">
        <w:rPr>
          <w:sz w:val="28"/>
          <w:szCs w:val="28"/>
        </w:rPr>
        <w:t xml:space="preserve"> </w:t>
      </w:r>
      <w:proofErr w:type="spellStart"/>
      <w:r w:rsidRPr="00374067">
        <w:rPr>
          <w:sz w:val="28"/>
          <w:szCs w:val="28"/>
        </w:rPr>
        <w:t>sequencing</w:t>
      </w:r>
      <w:proofErr w:type="spellEnd"/>
      <w:r w:rsidRPr="00374067">
        <w:rPr>
          <w:sz w:val="28"/>
          <w:szCs w:val="28"/>
        </w:rPr>
        <w:t>, NGS) способствовало значительному прогрессу в геномике и молекулярной биологии. Эти обладающие высокой пропускной способностью технологии (миллионы молекул ДНК за один запуск) и низкой себестоимостью в пересчете на один прочитанный нуклеотид быстро развивались в последние годы и стали важным аналитическим инструментом в геномных исследованиях.</w:t>
      </w:r>
    </w:p>
    <w:p w14:paraId="4EC1BE7A" w14:textId="77777777" w:rsidR="00655C69" w:rsidRPr="00B43EEB" w:rsidRDefault="00655C69" w:rsidP="00655C69">
      <w:pPr>
        <w:pStyle w:val="a3"/>
        <w:spacing w:before="8"/>
        <w:rPr>
          <w:b/>
          <w:i/>
          <w:sz w:val="28"/>
          <w:szCs w:val="28"/>
        </w:rPr>
      </w:pPr>
      <w:r w:rsidRPr="00B43EEB">
        <w:rPr>
          <w:b/>
          <w:i/>
          <w:sz w:val="28"/>
          <w:szCs w:val="28"/>
        </w:rPr>
        <w:t>Контрольные вопросы:</w:t>
      </w:r>
    </w:p>
    <w:p w14:paraId="23B53AD1" w14:textId="135C67DF" w:rsidR="00330EE9" w:rsidRDefault="00374067" w:rsidP="00655C69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r w:rsidRPr="00374067">
        <w:rPr>
          <w:sz w:val="28"/>
          <w:szCs w:val="28"/>
        </w:rPr>
        <w:t>Методы секвенирования NGS и NNGS</w:t>
      </w:r>
      <w:r w:rsidR="00655C69">
        <w:rPr>
          <w:sz w:val="28"/>
          <w:szCs w:val="28"/>
        </w:rPr>
        <w:t>.</w:t>
      </w:r>
    </w:p>
    <w:p w14:paraId="16BB9FCB" w14:textId="57138F7D" w:rsidR="00374067" w:rsidRDefault="00374067" w:rsidP="00655C69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bookmarkStart w:id="11" w:name="_Hlk188796720"/>
      <w:r>
        <w:rPr>
          <w:sz w:val="28"/>
          <w:szCs w:val="28"/>
        </w:rPr>
        <w:t>Преимущества и недостатки методов секвенирования.</w:t>
      </w:r>
    </w:p>
    <w:bookmarkEnd w:id="11"/>
    <w:p w14:paraId="255C93C5" w14:textId="77777777" w:rsidR="00374067" w:rsidRDefault="00374067" w:rsidP="00374067">
      <w:pPr>
        <w:pStyle w:val="a5"/>
        <w:ind w:left="1069" w:firstLine="0"/>
        <w:jc w:val="both"/>
        <w:rPr>
          <w:sz w:val="28"/>
          <w:szCs w:val="28"/>
        </w:rPr>
      </w:pPr>
    </w:p>
    <w:p w14:paraId="650B8721" w14:textId="77777777" w:rsidR="00E36782" w:rsidRDefault="00E36782" w:rsidP="00E36782">
      <w:pPr>
        <w:jc w:val="both"/>
        <w:rPr>
          <w:sz w:val="28"/>
          <w:szCs w:val="28"/>
        </w:rPr>
      </w:pPr>
    </w:p>
    <w:p w14:paraId="376D2DEC" w14:textId="77777777" w:rsidR="00E36782" w:rsidRDefault="00E36782" w:rsidP="00E36782">
      <w:pPr>
        <w:spacing w:before="8"/>
        <w:ind w:left="671" w:right="119"/>
        <w:jc w:val="center"/>
        <w:rPr>
          <w:b/>
          <w:sz w:val="30"/>
        </w:rPr>
      </w:pPr>
    </w:p>
    <w:p w14:paraId="756ACA38" w14:textId="77777777" w:rsidR="00A66715" w:rsidRDefault="00A66715" w:rsidP="00E36782">
      <w:pPr>
        <w:spacing w:before="8"/>
        <w:ind w:left="671" w:right="119"/>
        <w:jc w:val="center"/>
        <w:rPr>
          <w:b/>
          <w:sz w:val="30"/>
        </w:rPr>
      </w:pPr>
    </w:p>
    <w:p w14:paraId="141B151A" w14:textId="5D814065" w:rsidR="00E36782" w:rsidRDefault="00E36782" w:rsidP="00E36782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15</w:t>
      </w:r>
    </w:p>
    <w:p w14:paraId="5CAB0074" w14:textId="0089833D" w:rsidR="00E36782" w:rsidRDefault="00A66715" w:rsidP="00A66715">
      <w:pPr>
        <w:ind w:firstLine="709"/>
        <w:jc w:val="center"/>
        <w:rPr>
          <w:i/>
          <w:sz w:val="28"/>
          <w:szCs w:val="28"/>
        </w:rPr>
      </w:pPr>
      <w:r w:rsidRPr="00A66715">
        <w:rPr>
          <w:b/>
          <w:sz w:val="30"/>
        </w:rPr>
        <w:t>Пе</w:t>
      </w:r>
      <w:r>
        <w:rPr>
          <w:b/>
          <w:sz w:val="30"/>
        </w:rPr>
        <w:t>р</w:t>
      </w:r>
      <w:r w:rsidRPr="00A66715">
        <w:rPr>
          <w:b/>
          <w:sz w:val="30"/>
        </w:rPr>
        <w:t>спективы п</w:t>
      </w:r>
      <w:r>
        <w:rPr>
          <w:b/>
          <w:sz w:val="30"/>
        </w:rPr>
        <w:t>р</w:t>
      </w:r>
      <w:r w:rsidRPr="00A66715">
        <w:rPr>
          <w:b/>
          <w:sz w:val="30"/>
        </w:rPr>
        <w:t xml:space="preserve">именения методов редактирования генома в генной терапии при лечении </w:t>
      </w:r>
      <w:r>
        <w:rPr>
          <w:b/>
          <w:sz w:val="30"/>
        </w:rPr>
        <w:t>за</w:t>
      </w:r>
      <w:r w:rsidRPr="00A66715">
        <w:rPr>
          <w:b/>
          <w:sz w:val="30"/>
        </w:rPr>
        <w:t>болеваний человека.</w:t>
      </w:r>
    </w:p>
    <w:p w14:paraId="49B8F4C5" w14:textId="77777777" w:rsidR="00A66715" w:rsidRDefault="00A66715" w:rsidP="00B63F1D">
      <w:pPr>
        <w:ind w:firstLine="709"/>
        <w:jc w:val="both"/>
        <w:rPr>
          <w:i/>
          <w:sz w:val="28"/>
          <w:szCs w:val="28"/>
        </w:rPr>
      </w:pPr>
    </w:p>
    <w:p w14:paraId="596AD4CF" w14:textId="630B75F4" w:rsidR="00B63F1D" w:rsidRDefault="00E36782" w:rsidP="00B63F1D">
      <w:pPr>
        <w:ind w:firstLine="709"/>
        <w:jc w:val="both"/>
        <w:rPr>
          <w:sz w:val="28"/>
          <w:szCs w:val="28"/>
        </w:rPr>
      </w:pPr>
      <w:r w:rsidRPr="0062728F">
        <w:rPr>
          <w:i/>
          <w:sz w:val="28"/>
          <w:szCs w:val="28"/>
        </w:rPr>
        <w:t xml:space="preserve">Цель занятия – </w:t>
      </w:r>
      <w:r w:rsidRPr="0062728F">
        <w:rPr>
          <w:sz w:val="28"/>
          <w:szCs w:val="28"/>
        </w:rPr>
        <w:t xml:space="preserve">ознакомление </w:t>
      </w:r>
      <w:r w:rsidR="00374067">
        <w:rPr>
          <w:sz w:val="28"/>
          <w:szCs w:val="28"/>
        </w:rPr>
        <w:t>обучающихся</w:t>
      </w:r>
      <w:r w:rsidRPr="0062728F">
        <w:rPr>
          <w:sz w:val="28"/>
          <w:szCs w:val="28"/>
        </w:rPr>
        <w:t xml:space="preserve"> с </w:t>
      </w:r>
      <w:r w:rsidR="00374067">
        <w:rPr>
          <w:sz w:val="28"/>
          <w:szCs w:val="28"/>
        </w:rPr>
        <w:t>п</w:t>
      </w:r>
      <w:r w:rsidR="00374067" w:rsidRPr="00374067">
        <w:rPr>
          <w:sz w:val="28"/>
          <w:szCs w:val="28"/>
        </w:rPr>
        <w:t>рименение</w:t>
      </w:r>
      <w:r w:rsidR="00374067">
        <w:rPr>
          <w:sz w:val="28"/>
          <w:szCs w:val="28"/>
        </w:rPr>
        <w:t>м</w:t>
      </w:r>
      <w:r w:rsidR="00374067" w:rsidRPr="00374067">
        <w:rPr>
          <w:sz w:val="28"/>
          <w:szCs w:val="28"/>
        </w:rPr>
        <w:t xml:space="preserve"> методов редактирования генома в генной терапии при лечении заболеваний человека.  </w:t>
      </w:r>
    </w:p>
    <w:p w14:paraId="0D57E69D" w14:textId="77777777" w:rsidR="00FD179B" w:rsidRPr="00FD179B" w:rsidRDefault="00FD179B" w:rsidP="00FD179B">
      <w:pPr>
        <w:ind w:firstLine="709"/>
        <w:jc w:val="both"/>
        <w:rPr>
          <w:sz w:val="28"/>
          <w:szCs w:val="28"/>
        </w:rPr>
      </w:pPr>
      <w:r w:rsidRPr="00FD179B">
        <w:rPr>
          <w:sz w:val="28"/>
          <w:szCs w:val="28"/>
        </w:rPr>
        <w:t>Генная инженерия позволила создавать определенные геномные конструкции бактерий, но испытывала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нехватку методов при работе с геномами высших организмов. Подходы к редактированию генома человека появились лишь в конце прошлого века. С целью обеспечения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адресной доставки гена в клетки-мишени стали использовать рекомбинантные носители (векторы), чаще всего сконструированные на основе вирусов, подвергшихся специальной модификации с целью повышения их безопасности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для человека. Чаще всего применяются рекомбинантные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 xml:space="preserve">аденовирусы, ретровирусы, аденоассоциированные вирусы, </w:t>
      </w:r>
      <w:proofErr w:type="spellStart"/>
      <w:r w:rsidRPr="00FD179B">
        <w:rPr>
          <w:sz w:val="28"/>
          <w:szCs w:val="28"/>
        </w:rPr>
        <w:t>лентивирусы</w:t>
      </w:r>
      <w:proofErr w:type="spellEnd"/>
      <w:r w:rsidRPr="00FD179B">
        <w:rPr>
          <w:sz w:val="28"/>
          <w:szCs w:val="28"/>
        </w:rPr>
        <w:t xml:space="preserve"> и ряд других [4–7].</w:t>
      </w:r>
    </w:p>
    <w:p w14:paraId="1F2BE56A" w14:textId="2245B37F" w:rsidR="00FD179B" w:rsidRDefault="00FD179B" w:rsidP="00FD179B">
      <w:pPr>
        <w:ind w:firstLine="709"/>
        <w:jc w:val="both"/>
        <w:rPr>
          <w:sz w:val="28"/>
          <w:szCs w:val="28"/>
        </w:rPr>
      </w:pPr>
      <w:r w:rsidRPr="00FD179B">
        <w:rPr>
          <w:sz w:val="28"/>
          <w:szCs w:val="28"/>
        </w:rPr>
        <w:t>Путем введения модификаций в геном ретровируса, т. е.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вставки измененных человеческих генов, можно добиться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внедрения в геном хозяина таких элементов. Однако отсутствие специфичности встраивания являлось существенным недостатком. Поэтому находкой стал разработанный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в 2012–2013 гг. метод редактирования генома CRISPR/</w:t>
      </w:r>
      <w:proofErr w:type="spellStart"/>
      <w:r w:rsidRPr="00FD179B">
        <w:rPr>
          <w:sz w:val="28"/>
          <w:szCs w:val="28"/>
        </w:rPr>
        <w:t>Cas</w:t>
      </w:r>
      <w:proofErr w:type="spellEnd"/>
      <w:r w:rsidRPr="00FD17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в основе которого лежит способ защиты бактерий от вирусов-бактериофагов, выражающийся в избирательном расщеплении его ДНК, своеобразный «иммунитет» бактерий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 xml:space="preserve">[8, 9]. В 2020 г. Д. </w:t>
      </w:r>
      <w:proofErr w:type="spellStart"/>
      <w:r w:rsidRPr="00FD179B">
        <w:rPr>
          <w:sz w:val="28"/>
          <w:szCs w:val="28"/>
        </w:rPr>
        <w:t>Дудна</w:t>
      </w:r>
      <w:proofErr w:type="spellEnd"/>
      <w:r w:rsidRPr="00FD179B">
        <w:rPr>
          <w:sz w:val="28"/>
          <w:szCs w:val="28"/>
        </w:rPr>
        <w:t xml:space="preserve"> и Э. Шарпантье за разработку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данного метода в применении к клеткам человека удостоены Нобелевской премии по химии. Сначала на бактерии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 xml:space="preserve">Streptococcus </w:t>
      </w:r>
      <w:proofErr w:type="spellStart"/>
      <w:r w:rsidRPr="00FD179B">
        <w:rPr>
          <w:sz w:val="28"/>
          <w:szCs w:val="28"/>
        </w:rPr>
        <w:t>pyogenes</w:t>
      </w:r>
      <w:proofErr w:type="spellEnd"/>
      <w:r w:rsidRPr="00FD179B">
        <w:rPr>
          <w:sz w:val="28"/>
          <w:szCs w:val="28"/>
        </w:rPr>
        <w:t xml:space="preserve"> они установили, как работает белок Cas9, а позднее показали, что с помощью этого механизма можно разрезать в адресной точке любую молекулу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ДНК, в том числе и ДНК человека [8]</w:t>
      </w:r>
      <w:r>
        <w:rPr>
          <w:sz w:val="28"/>
          <w:szCs w:val="28"/>
        </w:rPr>
        <w:t>.</w:t>
      </w:r>
    </w:p>
    <w:p w14:paraId="491945EE" w14:textId="348E60A4" w:rsidR="00FD179B" w:rsidRPr="00FD179B" w:rsidRDefault="00FD179B" w:rsidP="00FD179B">
      <w:pPr>
        <w:ind w:firstLine="709"/>
        <w:jc w:val="both"/>
        <w:rPr>
          <w:sz w:val="28"/>
          <w:szCs w:val="28"/>
        </w:rPr>
      </w:pPr>
      <w:r w:rsidRPr="00FD179B">
        <w:rPr>
          <w:sz w:val="28"/>
          <w:szCs w:val="28"/>
        </w:rPr>
        <w:t xml:space="preserve">Разделяют два способа воздействия генных конструкций на клетки-мишени — </w:t>
      </w:r>
      <w:proofErr w:type="spellStart"/>
      <w:r w:rsidRPr="00FD179B">
        <w:rPr>
          <w:sz w:val="28"/>
          <w:szCs w:val="28"/>
        </w:rPr>
        <w:t>in</w:t>
      </w:r>
      <w:proofErr w:type="spellEnd"/>
      <w:r w:rsidRPr="00FD179B">
        <w:rPr>
          <w:sz w:val="28"/>
          <w:szCs w:val="28"/>
        </w:rPr>
        <w:t xml:space="preserve"> </w:t>
      </w:r>
      <w:proofErr w:type="spellStart"/>
      <w:r w:rsidRPr="00FD179B">
        <w:rPr>
          <w:sz w:val="28"/>
          <w:szCs w:val="28"/>
        </w:rPr>
        <w:t>vivo</w:t>
      </w:r>
      <w:proofErr w:type="spellEnd"/>
      <w:r w:rsidRPr="00FD179B">
        <w:rPr>
          <w:sz w:val="28"/>
          <w:szCs w:val="28"/>
        </w:rPr>
        <w:t xml:space="preserve"> и </w:t>
      </w:r>
      <w:proofErr w:type="spellStart"/>
      <w:r w:rsidRPr="00FD179B">
        <w:rPr>
          <w:sz w:val="28"/>
          <w:szCs w:val="28"/>
        </w:rPr>
        <w:t>ex</w:t>
      </w:r>
      <w:proofErr w:type="spellEnd"/>
      <w:r w:rsidRPr="00FD179B">
        <w:rPr>
          <w:sz w:val="28"/>
          <w:szCs w:val="28"/>
        </w:rPr>
        <w:t xml:space="preserve"> </w:t>
      </w:r>
      <w:proofErr w:type="spellStart"/>
      <w:r w:rsidRPr="00FD179B">
        <w:rPr>
          <w:sz w:val="28"/>
          <w:szCs w:val="28"/>
        </w:rPr>
        <w:t>vivo</w:t>
      </w:r>
      <w:proofErr w:type="spellEnd"/>
      <w:r w:rsidRPr="00FD179B">
        <w:rPr>
          <w:sz w:val="28"/>
          <w:szCs w:val="28"/>
        </w:rPr>
        <w:t xml:space="preserve"> [11]. В первом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случае — непосредственно на тканях живого организма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с использованием адресной доставки нуклеиновых кислот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и преодолением сложных проблем, связанных с быстрой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деградацией чужеродного биологического материала.</w:t>
      </w:r>
    </w:p>
    <w:p w14:paraId="067213B5" w14:textId="75B79EBE" w:rsidR="00FD179B" w:rsidRPr="00FD179B" w:rsidRDefault="00FD179B" w:rsidP="00FD179B">
      <w:pPr>
        <w:ind w:firstLine="709"/>
        <w:jc w:val="both"/>
        <w:rPr>
          <w:sz w:val="28"/>
          <w:szCs w:val="28"/>
        </w:rPr>
      </w:pPr>
      <w:r w:rsidRPr="00FD179B">
        <w:rPr>
          <w:sz w:val="28"/>
          <w:szCs w:val="28"/>
        </w:rPr>
        <w:t>Во втором случае воздействие основано на генотерапевтической модификации вне организма стволовых клеток,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клеток крови, костного мозга и др. с последующим их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возвратом в системный кровоток или пораженный орган.</w:t>
      </w:r>
    </w:p>
    <w:p w14:paraId="583A86CD" w14:textId="7E4CB8A4" w:rsidR="00FD179B" w:rsidRPr="00FD179B" w:rsidRDefault="00FD179B" w:rsidP="00FD179B">
      <w:pPr>
        <w:ind w:firstLine="709"/>
        <w:jc w:val="both"/>
        <w:rPr>
          <w:sz w:val="28"/>
          <w:szCs w:val="28"/>
        </w:rPr>
      </w:pPr>
      <w:r w:rsidRPr="00FD179B">
        <w:rPr>
          <w:sz w:val="28"/>
          <w:szCs w:val="28"/>
        </w:rPr>
        <w:t>Используя систему CRISPR/Cas9, можно было бы получить образец костного мозга пациента и вылечить его собственные кроветворные стволовые клетки и затем ввести</w:t>
      </w:r>
      <w:r>
        <w:rPr>
          <w:sz w:val="28"/>
          <w:szCs w:val="28"/>
        </w:rPr>
        <w:t xml:space="preserve"> </w:t>
      </w:r>
      <w:r w:rsidRPr="00FD179B">
        <w:rPr>
          <w:sz w:val="28"/>
          <w:szCs w:val="28"/>
        </w:rPr>
        <w:t>их в организм, предварительно устранив с помощью облучения собственные пораженные кроветворные клетки.</w:t>
      </w:r>
    </w:p>
    <w:p w14:paraId="7707D852" w14:textId="13A609A3" w:rsidR="00FD179B" w:rsidRPr="00A66715" w:rsidRDefault="00FD179B" w:rsidP="00FD179B">
      <w:pPr>
        <w:ind w:firstLine="709"/>
        <w:jc w:val="both"/>
        <w:rPr>
          <w:b/>
          <w:bCs/>
          <w:sz w:val="28"/>
          <w:szCs w:val="28"/>
        </w:rPr>
      </w:pPr>
      <w:r w:rsidRPr="00A66715">
        <w:rPr>
          <w:b/>
          <w:bCs/>
          <w:sz w:val="28"/>
          <w:szCs w:val="28"/>
        </w:rPr>
        <w:t>Контрольные вопросы:</w:t>
      </w:r>
    </w:p>
    <w:p w14:paraId="3A45CAC0" w14:textId="77777777" w:rsidR="003465BA" w:rsidRDefault="003465BA" w:rsidP="003465BA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520226">
        <w:rPr>
          <w:sz w:val="28"/>
          <w:szCs w:val="28"/>
        </w:rPr>
        <w:t>Генотерапия</w:t>
      </w:r>
      <w:r>
        <w:rPr>
          <w:sz w:val="28"/>
          <w:szCs w:val="28"/>
        </w:rPr>
        <w:t>.</w:t>
      </w:r>
    </w:p>
    <w:p w14:paraId="227FF65A" w14:textId="77777777" w:rsidR="003465BA" w:rsidRPr="00520226" w:rsidRDefault="003465BA" w:rsidP="003465BA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520226">
        <w:rPr>
          <w:sz w:val="28"/>
          <w:szCs w:val="28"/>
        </w:rPr>
        <w:t>История генной терапии</w:t>
      </w:r>
      <w:r>
        <w:rPr>
          <w:sz w:val="28"/>
          <w:szCs w:val="28"/>
        </w:rPr>
        <w:t>.</w:t>
      </w:r>
    </w:p>
    <w:p w14:paraId="221AA2EE" w14:textId="77777777" w:rsidR="003465BA" w:rsidRPr="00520226" w:rsidRDefault="003465BA" w:rsidP="003465BA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520226">
        <w:rPr>
          <w:sz w:val="28"/>
          <w:szCs w:val="28"/>
        </w:rPr>
        <w:t>Методы генотерапии</w:t>
      </w:r>
    </w:p>
    <w:p w14:paraId="72E93BD5" w14:textId="77777777" w:rsidR="003465BA" w:rsidRDefault="003465BA" w:rsidP="003465BA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520226">
        <w:rPr>
          <w:sz w:val="28"/>
          <w:szCs w:val="28"/>
        </w:rPr>
        <w:t>Риски</w:t>
      </w:r>
      <w:r>
        <w:rPr>
          <w:sz w:val="28"/>
          <w:szCs w:val="28"/>
        </w:rPr>
        <w:t xml:space="preserve"> связанные с генотерапией.</w:t>
      </w:r>
    </w:p>
    <w:p w14:paraId="7177FC79" w14:textId="77777777" w:rsidR="003465BA" w:rsidRDefault="003465BA" w:rsidP="003465BA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D179B">
        <w:rPr>
          <w:sz w:val="28"/>
          <w:szCs w:val="28"/>
        </w:rPr>
        <w:t>едактировани</w:t>
      </w:r>
      <w:r>
        <w:rPr>
          <w:sz w:val="28"/>
          <w:szCs w:val="28"/>
        </w:rPr>
        <w:t>е</w:t>
      </w:r>
      <w:r w:rsidRPr="00FD179B">
        <w:rPr>
          <w:sz w:val="28"/>
          <w:szCs w:val="28"/>
        </w:rPr>
        <w:t xml:space="preserve"> генома </w:t>
      </w:r>
      <w:r>
        <w:rPr>
          <w:sz w:val="28"/>
          <w:szCs w:val="28"/>
        </w:rPr>
        <w:t>и</w:t>
      </w:r>
      <w:r w:rsidRPr="00FD179B">
        <w:rPr>
          <w:sz w:val="28"/>
          <w:szCs w:val="28"/>
        </w:rPr>
        <w:t xml:space="preserve"> генной терапии человека.  </w:t>
      </w:r>
    </w:p>
    <w:p w14:paraId="69585DCA" w14:textId="77777777" w:rsidR="003465BA" w:rsidRPr="00FD179B" w:rsidRDefault="003465BA" w:rsidP="003465BA">
      <w:pPr>
        <w:pStyle w:val="a5"/>
        <w:ind w:left="1069" w:firstLine="0"/>
        <w:jc w:val="both"/>
        <w:rPr>
          <w:sz w:val="28"/>
          <w:szCs w:val="28"/>
        </w:rPr>
      </w:pPr>
    </w:p>
    <w:sectPr w:rsidR="003465BA" w:rsidRPr="00FD179B">
      <w:footerReference w:type="default" r:id="rId8"/>
      <w:pgSz w:w="11920" w:h="16850"/>
      <w:pgMar w:top="920" w:right="560" w:bottom="500" w:left="1140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7982" w14:textId="77777777" w:rsidR="0082079B" w:rsidRDefault="0082079B">
      <w:r>
        <w:separator/>
      </w:r>
    </w:p>
  </w:endnote>
  <w:endnote w:type="continuationSeparator" w:id="0">
    <w:p w14:paraId="4930B902" w14:textId="77777777" w:rsidR="0082079B" w:rsidRDefault="0082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7EB2" w14:textId="77777777" w:rsidR="00610703" w:rsidRDefault="00BD302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AF4DA6" wp14:editId="2D42A9EE">
              <wp:simplePos x="0" y="0"/>
              <wp:positionH relativeFrom="page">
                <wp:posOffset>3673475</wp:posOffset>
              </wp:positionH>
              <wp:positionV relativeFrom="page">
                <wp:posOffset>10362565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DD405" w14:textId="77777777" w:rsidR="00610703" w:rsidRDefault="0056654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F4D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5pt;margin-top:815.9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" filled="f" stroked="f">
              <v:textbox inset="0,0,0,0">
                <w:txbxContent>
                  <w:p w14:paraId="717DD405" w14:textId="77777777" w:rsidR="00610703" w:rsidRDefault="0056654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006F" w14:textId="77777777" w:rsidR="0082079B" w:rsidRDefault="0082079B">
      <w:r>
        <w:separator/>
      </w:r>
    </w:p>
  </w:footnote>
  <w:footnote w:type="continuationSeparator" w:id="0">
    <w:p w14:paraId="3F179904" w14:textId="77777777" w:rsidR="0082079B" w:rsidRDefault="0082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BEF"/>
    <w:multiLevelType w:val="hybridMultilevel"/>
    <w:tmpl w:val="EB76D29C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11CAB"/>
    <w:multiLevelType w:val="hybridMultilevel"/>
    <w:tmpl w:val="F78413DC"/>
    <w:lvl w:ilvl="0" w:tplc="5DE23B9A">
      <w:start w:val="1"/>
      <w:numFmt w:val="decimal"/>
      <w:lvlText w:val="%1."/>
      <w:lvlJc w:val="left"/>
      <w:pPr>
        <w:ind w:left="1032" w:hanging="360"/>
      </w:pPr>
      <w:rPr>
        <w:rFonts w:hint="default"/>
        <w:spacing w:val="0"/>
        <w:w w:val="100"/>
        <w:lang w:val="ru-RU" w:eastAsia="en-US" w:bidi="ar-SA"/>
      </w:rPr>
    </w:lvl>
    <w:lvl w:ilvl="1" w:tplc="FAC87840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BD969EFC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B8B0DCD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DCBE179E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66621892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FB6E4276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05AA8B1E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82CE8730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CF2A31"/>
    <w:multiLevelType w:val="hybridMultilevel"/>
    <w:tmpl w:val="87A4375A"/>
    <w:lvl w:ilvl="0" w:tplc="F13A05F0">
      <w:start w:val="1"/>
      <w:numFmt w:val="decimal"/>
      <w:lvlText w:val="%1."/>
      <w:lvlJc w:val="left"/>
      <w:pPr>
        <w:ind w:left="106" w:hanging="341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60ACE60">
      <w:numFmt w:val="bullet"/>
      <w:lvlText w:val="•"/>
      <w:lvlJc w:val="left"/>
      <w:pPr>
        <w:ind w:left="1111" w:hanging="341"/>
      </w:pPr>
      <w:rPr>
        <w:rFonts w:hint="default"/>
        <w:lang w:val="ru-RU" w:eastAsia="en-US" w:bidi="ar-SA"/>
      </w:rPr>
    </w:lvl>
    <w:lvl w:ilvl="2" w:tplc="C1069EC0">
      <w:numFmt w:val="bullet"/>
      <w:lvlText w:val="•"/>
      <w:lvlJc w:val="left"/>
      <w:pPr>
        <w:ind w:left="2122" w:hanging="341"/>
      </w:pPr>
      <w:rPr>
        <w:rFonts w:hint="default"/>
        <w:lang w:val="ru-RU" w:eastAsia="en-US" w:bidi="ar-SA"/>
      </w:rPr>
    </w:lvl>
    <w:lvl w:ilvl="3" w:tplc="C5C25740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AC106304">
      <w:numFmt w:val="bullet"/>
      <w:lvlText w:val="•"/>
      <w:lvlJc w:val="left"/>
      <w:pPr>
        <w:ind w:left="4144" w:hanging="341"/>
      </w:pPr>
      <w:rPr>
        <w:rFonts w:hint="default"/>
        <w:lang w:val="ru-RU" w:eastAsia="en-US" w:bidi="ar-SA"/>
      </w:rPr>
    </w:lvl>
    <w:lvl w:ilvl="5" w:tplc="F4588406">
      <w:numFmt w:val="bullet"/>
      <w:lvlText w:val="•"/>
      <w:lvlJc w:val="left"/>
      <w:pPr>
        <w:ind w:left="5155" w:hanging="341"/>
      </w:pPr>
      <w:rPr>
        <w:rFonts w:hint="default"/>
        <w:lang w:val="ru-RU" w:eastAsia="en-US" w:bidi="ar-SA"/>
      </w:rPr>
    </w:lvl>
    <w:lvl w:ilvl="6" w:tplc="7E6ECC52">
      <w:numFmt w:val="bullet"/>
      <w:lvlText w:val="•"/>
      <w:lvlJc w:val="left"/>
      <w:pPr>
        <w:ind w:left="6166" w:hanging="341"/>
      </w:pPr>
      <w:rPr>
        <w:rFonts w:hint="default"/>
        <w:lang w:val="ru-RU" w:eastAsia="en-US" w:bidi="ar-SA"/>
      </w:rPr>
    </w:lvl>
    <w:lvl w:ilvl="7" w:tplc="F4D41BFA">
      <w:numFmt w:val="bullet"/>
      <w:lvlText w:val="•"/>
      <w:lvlJc w:val="left"/>
      <w:pPr>
        <w:ind w:left="7177" w:hanging="341"/>
      </w:pPr>
      <w:rPr>
        <w:rFonts w:hint="default"/>
        <w:lang w:val="ru-RU" w:eastAsia="en-US" w:bidi="ar-SA"/>
      </w:rPr>
    </w:lvl>
    <w:lvl w:ilvl="8" w:tplc="CE426560">
      <w:numFmt w:val="bullet"/>
      <w:lvlText w:val="•"/>
      <w:lvlJc w:val="left"/>
      <w:pPr>
        <w:ind w:left="8188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1EDB6FB5"/>
    <w:multiLevelType w:val="hybridMultilevel"/>
    <w:tmpl w:val="2C2611E4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D9654D"/>
    <w:multiLevelType w:val="hybridMultilevel"/>
    <w:tmpl w:val="789C5F0E"/>
    <w:lvl w:ilvl="0" w:tplc="E2AA13D6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 w15:restartNumberingAfterBreak="0">
    <w:nsid w:val="243D6371"/>
    <w:multiLevelType w:val="hybridMultilevel"/>
    <w:tmpl w:val="1F10F388"/>
    <w:lvl w:ilvl="0" w:tplc="5C64EF1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254F78FD"/>
    <w:multiLevelType w:val="hybridMultilevel"/>
    <w:tmpl w:val="F92C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36F53"/>
    <w:multiLevelType w:val="hybridMultilevel"/>
    <w:tmpl w:val="118CAB96"/>
    <w:lvl w:ilvl="0" w:tplc="36C0B114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DC5C5B1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F0127990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0CB4A2A6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2F542A34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6AC8FEA6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EB9676AA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EC16992A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8FECC62E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D362E57"/>
    <w:multiLevelType w:val="hybridMultilevel"/>
    <w:tmpl w:val="252E9B86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5E3565"/>
    <w:multiLevelType w:val="hybridMultilevel"/>
    <w:tmpl w:val="1F10F388"/>
    <w:lvl w:ilvl="0" w:tplc="FFFFFFFF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 w15:restartNumberingAfterBreak="0">
    <w:nsid w:val="385F667E"/>
    <w:multiLevelType w:val="hybridMultilevel"/>
    <w:tmpl w:val="EB76D29C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D034BC"/>
    <w:multiLevelType w:val="hybridMultilevel"/>
    <w:tmpl w:val="A720F0E8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F87426"/>
    <w:multiLevelType w:val="hybridMultilevel"/>
    <w:tmpl w:val="7BC23988"/>
    <w:lvl w:ilvl="0" w:tplc="279E4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2C5B63"/>
    <w:multiLevelType w:val="hybridMultilevel"/>
    <w:tmpl w:val="FFA2A6EE"/>
    <w:lvl w:ilvl="0" w:tplc="E1365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671C43"/>
    <w:multiLevelType w:val="hybridMultilevel"/>
    <w:tmpl w:val="A476DE04"/>
    <w:lvl w:ilvl="0" w:tplc="DDE2B98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5" w15:restartNumberingAfterBreak="0">
    <w:nsid w:val="45A46368"/>
    <w:multiLevelType w:val="hybridMultilevel"/>
    <w:tmpl w:val="CCCEB99C"/>
    <w:lvl w:ilvl="0" w:tplc="1BF84BB6">
      <w:start w:val="1"/>
      <w:numFmt w:val="decimal"/>
      <w:lvlText w:val="%1."/>
      <w:lvlJc w:val="left"/>
      <w:pPr>
        <w:ind w:left="106" w:hanging="444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EAEE2B8">
      <w:numFmt w:val="bullet"/>
      <w:lvlText w:val="•"/>
      <w:lvlJc w:val="left"/>
      <w:pPr>
        <w:ind w:left="1111" w:hanging="444"/>
      </w:pPr>
      <w:rPr>
        <w:rFonts w:hint="default"/>
        <w:lang w:val="ru-RU" w:eastAsia="en-US" w:bidi="ar-SA"/>
      </w:rPr>
    </w:lvl>
    <w:lvl w:ilvl="2" w:tplc="6A800A20">
      <w:numFmt w:val="bullet"/>
      <w:lvlText w:val="•"/>
      <w:lvlJc w:val="left"/>
      <w:pPr>
        <w:ind w:left="2122" w:hanging="444"/>
      </w:pPr>
      <w:rPr>
        <w:rFonts w:hint="default"/>
        <w:lang w:val="ru-RU" w:eastAsia="en-US" w:bidi="ar-SA"/>
      </w:rPr>
    </w:lvl>
    <w:lvl w:ilvl="3" w:tplc="CF64DACA">
      <w:numFmt w:val="bullet"/>
      <w:lvlText w:val="•"/>
      <w:lvlJc w:val="left"/>
      <w:pPr>
        <w:ind w:left="3133" w:hanging="444"/>
      </w:pPr>
      <w:rPr>
        <w:rFonts w:hint="default"/>
        <w:lang w:val="ru-RU" w:eastAsia="en-US" w:bidi="ar-SA"/>
      </w:rPr>
    </w:lvl>
    <w:lvl w:ilvl="4" w:tplc="FAF41C92">
      <w:numFmt w:val="bullet"/>
      <w:lvlText w:val="•"/>
      <w:lvlJc w:val="left"/>
      <w:pPr>
        <w:ind w:left="4144" w:hanging="444"/>
      </w:pPr>
      <w:rPr>
        <w:rFonts w:hint="default"/>
        <w:lang w:val="ru-RU" w:eastAsia="en-US" w:bidi="ar-SA"/>
      </w:rPr>
    </w:lvl>
    <w:lvl w:ilvl="5" w:tplc="93E655FA">
      <w:numFmt w:val="bullet"/>
      <w:lvlText w:val="•"/>
      <w:lvlJc w:val="left"/>
      <w:pPr>
        <w:ind w:left="5155" w:hanging="444"/>
      </w:pPr>
      <w:rPr>
        <w:rFonts w:hint="default"/>
        <w:lang w:val="ru-RU" w:eastAsia="en-US" w:bidi="ar-SA"/>
      </w:rPr>
    </w:lvl>
    <w:lvl w:ilvl="6" w:tplc="B6904A5C">
      <w:numFmt w:val="bullet"/>
      <w:lvlText w:val="•"/>
      <w:lvlJc w:val="left"/>
      <w:pPr>
        <w:ind w:left="6166" w:hanging="444"/>
      </w:pPr>
      <w:rPr>
        <w:rFonts w:hint="default"/>
        <w:lang w:val="ru-RU" w:eastAsia="en-US" w:bidi="ar-SA"/>
      </w:rPr>
    </w:lvl>
    <w:lvl w:ilvl="7" w:tplc="0A548312">
      <w:numFmt w:val="bullet"/>
      <w:lvlText w:val="•"/>
      <w:lvlJc w:val="left"/>
      <w:pPr>
        <w:ind w:left="7177" w:hanging="444"/>
      </w:pPr>
      <w:rPr>
        <w:rFonts w:hint="default"/>
        <w:lang w:val="ru-RU" w:eastAsia="en-US" w:bidi="ar-SA"/>
      </w:rPr>
    </w:lvl>
    <w:lvl w:ilvl="8" w:tplc="BB6A402E">
      <w:numFmt w:val="bullet"/>
      <w:lvlText w:val="•"/>
      <w:lvlJc w:val="left"/>
      <w:pPr>
        <w:ind w:left="8188" w:hanging="444"/>
      </w:pPr>
      <w:rPr>
        <w:rFonts w:hint="default"/>
        <w:lang w:val="ru-RU" w:eastAsia="en-US" w:bidi="ar-SA"/>
      </w:rPr>
    </w:lvl>
  </w:abstractNum>
  <w:abstractNum w:abstractNumId="16" w15:restartNumberingAfterBreak="0">
    <w:nsid w:val="4D6C76CD"/>
    <w:multiLevelType w:val="hybridMultilevel"/>
    <w:tmpl w:val="E57A2600"/>
    <w:lvl w:ilvl="0" w:tplc="388CE160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7" w15:restartNumberingAfterBreak="0">
    <w:nsid w:val="4EC101DF"/>
    <w:multiLevelType w:val="hybridMultilevel"/>
    <w:tmpl w:val="3C4EDB3E"/>
    <w:lvl w:ilvl="0" w:tplc="6EBCB9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3B4A3F"/>
    <w:multiLevelType w:val="hybridMultilevel"/>
    <w:tmpl w:val="51E076F2"/>
    <w:lvl w:ilvl="0" w:tplc="82EC114E">
      <w:start w:val="1"/>
      <w:numFmt w:val="decimal"/>
      <w:lvlText w:val="%1)"/>
      <w:lvlJc w:val="left"/>
      <w:pPr>
        <w:ind w:left="998" w:hanging="32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DECF36A">
      <w:numFmt w:val="bullet"/>
      <w:lvlText w:val="•"/>
      <w:lvlJc w:val="left"/>
      <w:pPr>
        <w:ind w:left="1921" w:hanging="326"/>
      </w:pPr>
      <w:rPr>
        <w:rFonts w:hint="default"/>
        <w:lang w:val="ru-RU" w:eastAsia="en-US" w:bidi="ar-SA"/>
      </w:rPr>
    </w:lvl>
    <w:lvl w:ilvl="2" w:tplc="E980663E">
      <w:numFmt w:val="bullet"/>
      <w:lvlText w:val="•"/>
      <w:lvlJc w:val="left"/>
      <w:pPr>
        <w:ind w:left="2842" w:hanging="326"/>
      </w:pPr>
      <w:rPr>
        <w:rFonts w:hint="default"/>
        <w:lang w:val="ru-RU" w:eastAsia="en-US" w:bidi="ar-SA"/>
      </w:rPr>
    </w:lvl>
    <w:lvl w:ilvl="3" w:tplc="CED682D0">
      <w:numFmt w:val="bullet"/>
      <w:lvlText w:val="•"/>
      <w:lvlJc w:val="left"/>
      <w:pPr>
        <w:ind w:left="3763" w:hanging="326"/>
      </w:pPr>
      <w:rPr>
        <w:rFonts w:hint="default"/>
        <w:lang w:val="ru-RU" w:eastAsia="en-US" w:bidi="ar-SA"/>
      </w:rPr>
    </w:lvl>
    <w:lvl w:ilvl="4" w:tplc="DFA0A21E">
      <w:numFmt w:val="bullet"/>
      <w:lvlText w:val="•"/>
      <w:lvlJc w:val="left"/>
      <w:pPr>
        <w:ind w:left="4684" w:hanging="326"/>
      </w:pPr>
      <w:rPr>
        <w:rFonts w:hint="default"/>
        <w:lang w:val="ru-RU" w:eastAsia="en-US" w:bidi="ar-SA"/>
      </w:rPr>
    </w:lvl>
    <w:lvl w:ilvl="5" w:tplc="D6BA27D0">
      <w:numFmt w:val="bullet"/>
      <w:lvlText w:val="•"/>
      <w:lvlJc w:val="left"/>
      <w:pPr>
        <w:ind w:left="5605" w:hanging="326"/>
      </w:pPr>
      <w:rPr>
        <w:rFonts w:hint="default"/>
        <w:lang w:val="ru-RU" w:eastAsia="en-US" w:bidi="ar-SA"/>
      </w:rPr>
    </w:lvl>
    <w:lvl w:ilvl="6" w:tplc="A80C8942">
      <w:numFmt w:val="bullet"/>
      <w:lvlText w:val="•"/>
      <w:lvlJc w:val="left"/>
      <w:pPr>
        <w:ind w:left="6526" w:hanging="326"/>
      </w:pPr>
      <w:rPr>
        <w:rFonts w:hint="default"/>
        <w:lang w:val="ru-RU" w:eastAsia="en-US" w:bidi="ar-SA"/>
      </w:rPr>
    </w:lvl>
    <w:lvl w:ilvl="7" w:tplc="10B43688">
      <w:numFmt w:val="bullet"/>
      <w:lvlText w:val="•"/>
      <w:lvlJc w:val="left"/>
      <w:pPr>
        <w:ind w:left="7447" w:hanging="326"/>
      </w:pPr>
      <w:rPr>
        <w:rFonts w:hint="default"/>
        <w:lang w:val="ru-RU" w:eastAsia="en-US" w:bidi="ar-SA"/>
      </w:rPr>
    </w:lvl>
    <w:lvl w:ilvl="8" w:tplc="8A14A01E">
      <w:numFmt w:val="bullet"/>
      <w:lvlText w:val="•"/>
      <w:lvlJc w:val="left"/>
      <w:pPr>
        <w:ind w:left="8368" w:hanging="326"/>
      </w:pPr>
      <w:rPr>
        <w:rFonts w:hint="default"/>
        <w:lang w:val="ru-RU" w:eastAsia="en-US" w:bidi="ar-SA"/>
      </w:rPr>
    </w:lvl>
  </w:abstractNum>
  <w:abstractNum w:abstractNumId="19" w15:restartNumberingAfterBreak="0">
    <w:nsid w:val="53744939"/>
    <w:multiLevelType w:val="hybridMultilevel"/>
    <w:tmpl w:val="B8F403A6"/>
    <w:lvl w:ilvl="0" w:tplc="4A22879A">
      <w:start w:val="1"/>
      <w:numFmt w:val="decimal"/>
      <w:lvlText w:val="%1."/>
      <w:lvlJc w:val="left"/>
      <w:pPr>
        <w:ind w:left="972" w:hanging="30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1CA175A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2" w:tplc="215E6E6E">
      <w:numFmt w:val="bullet"/>
      <w:lvlText w:val="•"/>
      <w:lvlJc w:val="left"/>
      <w:pPr>
        <w:ind w:left="2826" w:hanging="300"/>
      </w:pPr>
      <w:rPr>
        <w:rFonts w:hint="default"/>
        <w:lang w:val="ru-RU" w:eastAsia="en-US" w:bidi="ar-SA"/>
      </w:rPr>
    </w:lvl>
    <w:lvl w:ilvl="3" w:tplc="D0F6FE12">
      <w:numFmt w:val="bullet"/>
      <w:lvlText w:val="•"/>
      <w:lvlJc w:val="left"/>
      <w:pPr>
        <w:ind w:left="3749" w:hanging="300"/>
      </w:pPr>
      <w:rPr>
        <w:rFonts w:hint="default"/>
        <w:lang w:val="ru-RU" w:eastAsia="en-US" w:bidi="ar-SA"/>
      </w:rPr>
    </w:lvl>
    <w:lvl w:ilvl="4" w:tplc="841ED4E6">
      <w:numFmt w:val="bullet"/>
      <w:lvlText w:val="•"/>
      <w:lvlJc w:val="left"/>
      <w:pPr>
        <w:ind w:left="4672" w:hanging="300"/>
      </w:pPr>
      <w:rPr>
        <w:rFonts w:hint="default"/>
        <w:lang w:val="ru-RU" w:eastAsia="en-US" w:bidi="ar-SA"/>
      </w:rPr>
    </w:lvl>
    <w:lvl w:ilvl="5" w:tplc="1BF28A8A">
      <w:numFmt w:val="bullet"/>
      <w:lvlText w:val="•"/>
      <w:lvlJc w:val="left"/>
      <w:pPr>
        <w:ind w:left="5595" w:hanging="300"/>
      </w:pPr>
      <w:rPr>
        <w:rFonts w:hint="default"/>
        <w:lang w:val="ru-RU" w:eastAsia="en-US" w:bidi="ar-SA"/>
      </w:rPr>
    </w:lvl>
    <w:lvl w:ilvl="6" w:tplc="341438BA">
      <w:numFmt w:val="bullet"/>
      <w:lvlText w:val="•"/>
      <w:lvlJc w:val="left"/>
      <w:pPr>
        <w:ind w:left="6518" w:hanging="300"/>
      </w:pPr>
      <w:rPr>
        <w:rFonts w:hint="default"/>
        <w:lang w:val="ru-RU" w:eastAsia="en-US" w:bidi="ar-SA"/>
      </w:rPr>
    </w:lvl>
    <w:lvl w:ilvl="7" w:tplc="C544444C">
      <w:numFmt w:val="bullet"/>
      <w:lvlText w:val="•"/>
      <w:lvlJc w:val="left"/>
      <w:pPr>
        <w:ind w:left="7441" w:hanging="300"/>
      </w:pPr>
      <w:rPr>
        <w:rFonts w:hint="default"/>
        <w:lang w:val="ru-RU" w:eastAsia="en-US" w:bidi="ar-SA"/>
      </w:rPr>
    </w:lvl>
    <w:lvl w:ilvl="8" w:tplc="A6827D88">
      <w:numFmt w:val="bullet"/>
      <w:lvlText w:val="•"/>
      <w:lvlJc w:val="left"/>
      <w:pPr>
        <w:ind w:left="8364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53C44116"/>
    <w:multiLevelType w:val="hybridMultilevel"/>
    <w:tmpl w:val="4DA4EBE4"/>
    <w:lvl w:ilvl="0" w:tplc="51A489E4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BD44958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451E07C0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BB88CF7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E7E03FC0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34F61E0A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B4A6C266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49441CD2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E6387B12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5B95716"/>
    <w:multiLevelType w:val="hybridMultilevel"/>
    <w:tmpl w:val="6D365078"/>
    <w:lvl w:ilvl="0" w:tplc="974EF090">
      <w:start w:val="1"/>
      <w:numFmt w:val="decimal"/>
      <w:lvlText w:val="%1."/>
      <w:lvlJc w:val="left"/>
      <w:pPr>
        <w:ind w:left="726" w:hanging="30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E702004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2" w:tplc="89B2FA6A">
      <w:numFmt w:val="bullet"/>
      <w:lvlText w:val="•"/>
      <w:lvlJc w:val="left"/>
      <w:pPr>
        <w:ind w:left="2826" w:hanging="300"/>
      </w:pPr>
      <w:rPr>
        <w:rFonts w:hint="default"/>
        <w:lang w:val="ru-RU" w:eastAsia="en-US" w:bidi="ar-SA"/>
      </w:rPr>
    </w:lvl>
    <w:lvl w:ilvl="3" w:tplc="6CE4CD12">
      <w:numFmt w:val="bullet"/>
      <w:lvlText w:val="•"/>
      <w:lvlJc w:val="left"/>
      <w:pPr>
        <w:ind w:left="3749" w:hanging="300"/>
      </w:pPr>
      <w:rPr>
        <w:rFonts w:hint="default"/>
        <w:lang w:val="ru-RU" w:eastAsia="en-US" w:bidi="ar-SA"/>
      </w:rPr>
    </w:lvl>
    <w:lvl w:ilvl="4" w:tplc="E496D7C0">
      <w:numFmt w:val="bullet"/>
      <w:lvlText w:val="•"/>
      <w:lvlJc w:val="left"/>
      <w:pPr>
        <w:ind w:left="4672" w:hanging="300"/>
      </w:pPr>
      <w:rPr>
        <w:rFonts w:hint="default"/>
        <w:lang w:val="ru-RU" w:eastAsia="en-US" w:bidi="ar-SA"/>
      </w:rPr>
    </w:lvl>
    <w:lvl w:ilvl="5" w:tplc="60786EBE">
      <w:numFmt w:val="bullet"/>
      <w:lvlText w:val="•"/>
      <w:lvlJc w:val="left"/>
      <w:pPr>
        <w:ind w:left="5595" w:hanging="300"/>
      </w:pPr>
      <w:rPr>
        <w:rFonts w:hint="default"/>
        <w:lang w:val="ru-RU" w:eastAsia="en-US" w:bidi="ar-SA"/>
      </w:rPr>
    </w:lvl>
    <w:lvl w:ilvl="6" w:tplc="DC0EB004">
      <w:numFmt w:val="bullet"/>
      <w:lvlText w:val="•"/>
      <w:lvlJc w:val="left"/>
      <w:pPr>
        <w:ind w:left="6518" w:hanging="300"/>
      </w:pPr>
      <w:rPr>
        <w:rFonts w:hint="default"/>
        <w:lang w:val="ru-RU" w:eastAsia="en-US" w:bidi="ar-SA"/>
      </w:rPr>
    </w:lvl>
    <w:lvl w:ilvl="7" w:tplc="03947E9E">
      <w:numFmt w:val="bullet"/>
      <w:lvlText w:val="•"/>
      <w:lvlJc w:val="left"/>
      <w:pPr>
        <w:ind w:left="7441" w:hanging="300"/>
      </w:pPr>
      <w:rPr>
        <w:rFonts w:hint="default"/>
        <w:lang w:val="ru-RU" w:eastAsia="en-US" w:bidi="ar-SA"/>
      </w:rPr>
    </w:lvl>
    <w:lvl w:ilvl="8" w:tplc="0C4052AC">
      <w:numFmt w:val="bullet"/>
      <w:lvlText w:val="•"/>
      <w:lvlJc w:val="left"/>
      <w:pPr>
        <w:ind w:left="8364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56C7607F"/>
    <w:multiLevelType w:val="hybridMultilevel"/>
    <w:tmpl w:val="D54EC04A"/>
    <w:lvl w:ilvl="0" w:tplc="B34CFFFA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3" w15:restartNumberingAfterBreak="0">
    <w:nsid w:val="5EED6378"/>
    <w:multiLevelType w:val="hybridMultilevel"/>
    <w:tmpl w:val="36328E66"/>
    <w:lvl w:ilvl="0" w:tplc="53EA8DC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4" w15:restartNumberingAfterBreak="0">
    <w:nsid w:val="61A366CB"/>
    <w:multiLevelType w:val="hybridMultilevel"/>
    <w:tmpl w:val="252E9B86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F9222C"/>
    <w:multiLevelType w:val="hybridMultilevel"/>
    <w:tmpl w:val="7A4C1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A059C"/>
    <w:multiLevelType w:val="hybridMultilevel"/>
    <w:tmpl w:val="B2AE4960"/>
    <w:lvl w:ilvl="0" w:tplc="F7C83954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7" w15:restartNumberingAfterBreak="0">
    <w:nsid w:val="681369E8"/>
    <w:multiLevelType w:val="hybridMultilevel"/>
    <w:tmpl w:val="716EEB2C"/>
    <w:lvl w:ilvl="0" w:tplc="8ABA8792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68D44CE9"/>
    <w:multiLevelType w:val="hybridMultilevel"/>
    <w:tmpl w:val="9AC04B48"/>
    <w:lvl w:ilvl="0" w:tplc="AF7EE360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9" w15:restartNumberingAfterBreak="0">
    <w:nsid w:val="68EC6289"/>
    <w:multiLevelType w:val="hybridMultilevel"/>
    <w:tmpl w:val="A720F0E8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7B5B20"/>
    <w:multiLevelType w:val="hybridMultilevel"/>
    <w:tmpl w:val="A78295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F7E5AC3"/>
    <w:multiLevelType w:val="hybridMultilevel"/>
    <w:tmpl w:val="581E095A"/>
    <w:lvl w:ilvl="0" w:tplc="37DC66DC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7A2C86A2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9F0AAF58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4B266E92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4260B832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06820D12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C3040918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299C9194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5978AB42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num w:numId="1" w16cid:durableId="1013649638">
    <w:abstractNumId w:val="19"/>
  </w:num>
  <w:num w:numId="2" w16cid:durableId="1442141910">
    <w:abstractNumId w:val="7"/>
  </w:num>
  <w:num w:numId="3" w16cid:durableId="515265704">
    <w:abstractNumId w:val="15"/>
  </w:num>
  <w:num w:numId="4" w16cid:durableId="1472360906">
    <w:abstractNumId w:val="20"/>
  </w:num>
  <w:num w:numId="5" w16cid:durableId="1297296540">
    <w:abstractNumId w:val="31"/>
  </w:num>
  <w:num w:numId="6" w16cid:durableId="317461974">
    <w:abstractNumId w:val="21"/>
  </w:num>
  <w:num w:numId="7" w16cid:durableId="320040299">
    <w:abstractNumId w:val="1"/>
  </w:num>
  <w:num w:numId="8" w16cid:durableId="1996641163">
    <w:abstractNumId w:val="18"/>
  </w:num>
  <w:num w:numId="9" w16cid:durableId="2066685703">
    <w:abstractNumId w:val="2"/>
  </w:num>
  <w:num w:numId="10" w16cid:durableId="1512793602">
    <w:abstractNumId w:val="26"/>
  </w:num>
  <w:num w:numId="11" w16cid:durableId="2085099918">
    <w:abstractNumId w:val="28"/>
  </w:num>
  <w:num w:numId="12" w16cid:durableId="2101221678">
    <w:abstractNumId w:val="14"/>
  </w:num>
  <w:num w:numId="13" w16cid:durableId="2098018202">
    <w:abstractNumId w:val="4"/>
  </w:num>
  <w:num w:numId="14" w16cid:durableId="1570731030">
    <w:abstractNumId w:val="16"/>
  </w:num>
  <w:num w:numId="15" w16cid:durableId="1767648447">
    <w:abstractNumId w:val="27"/>
  </w:num>
  <w:num w:numId="16" w16cid:durableId="132676818">
    <w:abstractNumId w:val="22"/>
  </w:num>
  <w:num w:numId="17" w16cid:durableId="472021555">
    <w:abstractNumId w:val="8"/>
  </w:num>
  <w:num w:numId="18" w16cid:durableId="1374231550">
    <w:abstractNumId w:val="24"/>
  </w:num>
  <w:num w:numId="19" w16cid:durableId="676542210">
    <w:abstractNumId w:val="30"/>
  </w:num>
  <w:num w:numId="20" w16cid:durableId="844829236">
    <w:abstractNumId w:val="11"/>
  </w:num>
  <w:num w:numId="21" w16cid:durableId="1931889604">
    <w:abstractNumId w:val="29"/>
  </w:num>
  <w:num w:numId="22" w16cid:durableId="921715053">
    <w:abstractNumId w:val="25"/>
  </w:num>
  <w:num w:numId="23" w16cid:durableId="160315386">
    <w:abstractNumId w:val="0"/>
  </w:num>
  <w:num w:numId="24" w16cid:durableId="950162843">
    <w:abstractNumId w:val="10"/>
  </w:num>
  <w:num w:numId="25" w16cid:durableId="1191916909">
    <w:abstractNumId w:val="3"/>
  </w:num>
  <w:num w:numId="26" w16cid:durableId="182746243">
    <w:abstractNumId w:val="13"/>
  </w:num>
  <w:num w:numId="27" w16cid:durableId="2039428804">
    <w:abstractNumId w:val="5"/>
  </w:num>
  <w:num w:numId="28" w16cid:durableId="998458673">
    <w:abstractNumId w:val="23"/>
  </w:num>
  <w:num w:numId="29" w16cid:durableId="519852881">
    <w:abstractNumId w:val="9"/>
  </w:num>
  <w:num w:numId="30" w16cid:durableId="333455322">
    <w:abstractNumId w:val="17"/>
  </w:num>
  <w:num w:numId="31" w16cid:durableId="1803428322">
    <w:abstractNumId w:val="12"/>
  </w:num>
  <w:num w:numId="32" w16cid:durableId="1639341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03"/>
    <w:rsid w:val="0001018C"/>
    <w:rsid w:val="00044BAB"/>
    <w:rsid w:val="00045B50"/>
    <w:rsid w:val="0009494E"/>
    <w:rsid w:val="000A4BE5"/>
    <w:rsid w:val="000A4FE9"/>
    <w:rsid w:val="000C3228"/>
    <w:rsid w:val="0013390B"/>
    <w:rsid w:val="00150F8B"/>
    <w:rsid w:val="00165044"/>
    <w:rsid w:val="00184827"/>
    <w:rsid w:val="00184EFA"/>
    <w:rsid w:val="001B19CE"/>
    <w:rsid w:val="00212B9A"/>
    <w:rsid w:val="0028207D"/>
    <w:rsid w:val="002A3B7E"/>
    <w:rsid w:val="002D14E8"/>
    <w:rsid w:val="002E70E9"/>
    <w:rsid w:val="00330EE9"/>
    <w:rsid w:val="00336CA7"/>
    <w:rsid w:val="003465BA"/>
    <w:rsid w:val="00374067"/>
    <w:rsid w:val="00390FEF"/>
    <w:rsid w:val="003A132E"/>
    <w:rsid w:val="003C02F5"/>
    <w:rsid w:val="003D7BCC"/>
    <w:rsid w:val="003E1744"/>
    <w:rsid w:val="003F1E17"/>
    <w:rsid w:val="003F3980"/>
    <w:rsid w:val="00443895"/>
    <w:rsid w:val="00447F05"/>
    <w:rsid w:val="00454F3A"/>
    <w:rsid w:val="00492D69"/>
    <w:rsid w:val="004B5287"/>
    <w:rsid w:val="004B5472"/>
    <w:rsid w:val="004C66BC"/>
    <w:rsid w:val="004D5802"/>
    <w:rsid w:val="004F7451"/>
    <w:rsid w:val="005057F2"/>
    <w:rsid w:val="00520226"/>
    <w:rsid w:val="00530851"/>
    <w:rsid w:val="00554E7E"/>
    <w:rsid w:val="00557A6D"/>
    <w:rsid w:val="0056539E"/>
    <w:rsid w:val="00566544"/>
    <w:rsid w:val="00590788"/>
    <w:rsid w:val="005D3CF2"/>
    <w:rsid w:val="005E5533"/>
    <w:rsid w:val="00610703"/>
    <w:rsid w:val="0062728F"/>
    <w:rsid w:val="006470CF"/>
    <w:rsid w:val="00655C69"/>
    <w:rsid w:val="00662A11"/>
    <w:rsid w:val="006B0DCD"/>
    <w:rsid w:val="00700922"/>
    <w:rsid w:val="00756566"/>
    <w:rsid w:val="007822E3"/>
    <w:rsid w:val="007A69C1"/>
    <w:rsid w:val="007D00BB"/>
    <w:rsid w:val="00802AB2"/>
    <w:rsid w:val="008041CA"/>
    <w:rsid w:val="008173F2"/>
    <w:rsid w:val="0082079B"/>
    <w:rsid w:val="008E60F0"/>
    <w:rsid w:val="009001E7"/>
    <w:rsid w:val="00915349"/>
    <w:rsid w:val="0093689E"/>
    <w:rsid w:val="00950732"/>
    <w:rsid w:val="0096154E"/>
    <w:rsid w:val="009B5B6E"/>
    <w:rsid w:val="009C171E"/>
    <w:rsid w:val="009F2F3C"/>
    <w:rsid w:val="009F61C3"/>
    <w:rsid w:val="009F6A5C"/>
    <w:rsid w:val="00A07F90"/>
    <w:rsid w:val="00A109DE"/>
    <w:rsid w:val="00A1265E"/>
    <w:rsid w:val="00A16D00"/>
    <w:rsid w:val="00A503F2"/>
    <w:rsid w:val="00A661DE"/>
    <w:rsid w:val="00A66715"/>
    <w:rsid w:val="00A8093B"/>
    <w:rsid w:val="00AC65E5"/>
    <w:rsid w:val="00AE1A50"/>
    <w:rsid w:val="00AE6C5F"/>
    <w:rsid w:val="00B23917"/>
    <w:rsid w:val="00B2580B"/>
    <w:rsid w:val="00B32E46"/>
    <w:rsid w:val="00B43EEB"/>
    <w:rsid w:val="00B60506"/>
    <w:rsid w:val="00B63F1D"/>
    <w:rsid w:val="00BD3026"/>
    <w:rsid w:val="00BE6EAA"/>
    <w:rsid w:val="00BF577C"/>
    <w:rsid w:val="00C2129B"/>
    <w:rsid w:val="00C32F8B"/>
    <w:rsid w:val="00C47923"/>
    <w:rsid w:val="00CB23CE"/>
    <w:rsid w:val="00CC4437"/>
    <w:rsid w:val="00CE7E17"/>
    <w:rsid w:val="00CF23A3"/>
    <w:rsid w:val="00D010FB"/>
    <w:rsid w:val="00D34621"/>
    <w:rsid w:val="00D524F4"/>
    <w:rsid w:val="00D53879"/>
    <w:rsid w:val="00D621B6"/>
    <w:rsid w:val="00DD30A0"/>
    <w:rsid w:val="00DF291E"/>
    <w:rsid w:val="00E2084D"/>
    <w:rsid w:val="00E3344F"/>
    <w:rsid w:val="00E33D29"/>
    <w:rsid w:val="00E36782"/>
    <w:rsid w:val="00E45971"/>
    <w:rsid w:val="00E575ED"/>
    <w:rsid w:val="00E63BEA"/>
    <w:rsid w:val="00EB769A"/>
    <w:rsid w:val="00ED6D01"/>
    <w:rsid w:val="00EE2E0C"/>
    <w:rsid w:val="00EF7848"/>
    <w:rsid w:val="00F078FD"/>
    <w:rsid w:val="00F1474B"/>
    <w:rsid w:val="00F279F3"/>
    <w:rsid w:val="00F569CF"/>
    <w:rsid w:val="00F64408"/>
    <w:rsid w:val="00FC23F6"/>
    <w:rsid w:val="00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BBF8C"/>
  <w15:docId w15:val="{59590E4E-1C70-4032-9808-619AEDD5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 w:line="342" w:lineRule="exact"/>
      <w:ind w:left="672"/>
      <w:outlineLvl w:val="0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 w:firstLine="566"/>
      <w:jc w:val="both"/>
    </w:pPr>
    <w:rPr>
      <w:sz w:val="30"/>
      <w:szCs w:val="30"/>
    </w:rPr>
  </w:style>
  <w:style w:type="paragraph" w:styleId="a5">
    <w:name w:val="List Paragraph"/>
    <w:basedOn w:val="a"/>
    <w:uiPriority w:val="34"/>
    <w:qFormat/>
    <w:pPr>
      <w:ind w:left="103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621B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621B6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8173F2"/>
    <w:rPr>
      <w:rFonts w:ascii="Times New Roman" w:eastAsia="Times New Roman" w:hAnsi="Times New Roman" w:cs="Times New Roman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4E79-45E0-4E3B-B4DD-BFD26976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15</Pages>
  <Words>5889</Words>
  <Characters>33571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КАЗАНСКИЙ ГОСУДАРСТВЕННЫЙ УНИВЕРСИТЕТ</vt:lpstr>
      <vt:lpstr>Контрольные вопросы:</vt:lpstr>
      <vt:lpstr>Контрольные вопросы:</vt:lpstr>
      <vt:lpstr>Контрольные вопросы:</vt:lpstr>
      <vt:lpstr>Контрольные вопросы:</vt:lpstr>
      <vt:lpstr>Для растений возможность направленного изменения отдельных генов была показана н</vt:lpstr>
      <vt:lpstr>Спустя некоторое время выяснилось, что для того, чтобы рекомбинация была более э</vt:lpstr>
      <vt:lpstr>Причем оказалось, что благодаря возникающему двуцепочечному разрыву в это место </vt:lpstr>
      <vt:lpstr>На помощь пришли эти самые мегануклеазы, у которых однако потребовалось нескольк</vt:lpstr>
      <vt:lpstr>Другие авторы с использованием мегануклеазы I-SceI продемонстрировали в двух слу</vt:lpstr>
      <vt:lpstr>Контрольные вопросы:</vt:lpstr>
    </vt:vector>
  </TitlesOfParts>
  <Company/>
  <LinksUpToDate>false</LinksUpToDate>
  <CharactersWithSpaces>39382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ГОСУДАРСТВЕННЫЙ УНИВЕРСИТЕТ</dc:title>
  <dc:creator>ю</dc:creator>
  <cp:lastModifiedBy>Амирова Айгуль</cp:lastModifiedBy>
  <cp:revision>31</cp:revision>
  <dcterms:created xsi:type="dcterms:W3CDTF">2024-09-14T21:26:00Z</dcterms:created>
  <dcterms:modified xsi:type="dcterms:W3CDTF">2025-01-26T10:12:00Z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2021-09-20T00:00:00Z</vt:filetime>
  </property>
</Properties>
</file>